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CDF6" w14:textId="6F336807" w:rsidR="001A4C88" w:rsidRPr="009D6A95" w:rsidRDefault="00340EC3" w:rsidP="00EC765E">
      <w:pPr>
        <w:pStyle w:val="Title"/>
        <w:rPr>
          <w:rFonts w:ascii="Times New Roman" w:hAnsi="Times New Roman" w:cs="Times New Roman"/>
          <w:sz w:val="48"/>
        </w:rPr>
      </w:pPr>
      <w:r>
        <w:rPr>
          <w:rFonts w:ascii="Arial" w:eastAsia="Times New Roman" w:hAnsi="Arial" w:cs="Arial"/>
          <w:b/>
          <w:bCs/>
          <w:noProof/>
          <w:sz w:val="21"/>
          <w:szCs w:val="21"/>
        </w:rPr>
        <w:drawing>
          <wp:inline distT="0" distB="0" distL="0" distR="0" wp14:anchorId="14599D5F" wp14:editId="2A441621">
            <wp:extent cx="1684937" cy="1226820"/>
            <wp:effectExtent l="0" t="0" r="0" b="0"/>
            <wp:docPr id="1" name="Picture 1" descr="http://www.ncrcnahro.org/resources/Pictures/NCRC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rcnahro.org/resources/Pictures/NCRC-final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24" cy="125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95">
        <w:rPr>
          <w:rFonts w:ascii="Times New Roman" w:hAnsi="Times New Roman" w:cs="Times New Roman"/>
          <w:sz w:val="48"/>
        </w:rPr>
        <w:t xml:space="preserve"> </w:t>
      </w:r>
      <w:r w:rsidR="001F489B" w:rsidRPr="009D6A95">
        <w:rPr>
          <w:rFonts w:ascii="Times New Roman" w:hAnsi="Times New Roman" w:cs="Times New Roman"/>
          <w:sz w:val="48"/>
        </w:rPr>
        <w:t>NCRC Ernest J. Bohn</w:t>
      </w:r>
      <w:r w:rsidR="001A4C88" w:rsidRPr="009D6A95">
        <w:rPr>
          <w:rFonts w:ascii="Times New Roman" w:hAnsi="Times New Roman" w:cs="Times New Roman"/>
          <w:sz w:val="48"/>
        </w:rPr>
        <w:t xml:space="preserve"> Scholarship Program </w:t>
      </w:r>
    </w:p>
    <w:p w14:paraId="400D4C1F" w14:textId="34D05795" w:rsidR="001F489B" w:rsidRDefault="001F489B" w:rsidP="001F489B">
      <w:pPr>
        <w:pStyle w:val="BodyText"/>
        <w:spacing w:before="216" w:line="165" w:lineRule="auto"/>
        <w:ind w:left="100" w:right="177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bookmarkStart w:id="0" w:name="_Hlk498416288"/>
      <w:r w:rsidRPr="00340EC3">
        <w:rPr>
          <w:rFonts w:ascii="Times New Roman" w:hAnsi="Times New Roman" w:cs="Times New Roman"/>
          <w:color w:val="211D1E"/>
          <w:sz w:val="24"/>
          <w:szCs w:val="24"/>
        </w:rPr>
        <w:t xml:space="preserve">NCRC NAHRO is pleased to announce the availability of its annual </w:t>
      </w:r>
      <w:r w:rsidRPr="00340EC3">
        <w:rPr>
          <w:rFonts w:ascii="Times New Roman" w:hAnsi="Times New Roman" w:cs="Times New Roman"/>
          <w:i/>
          <w:color w:val="211D1E"/>
          <w:sz w:val="24"/>
          <w:szCs w:val="24"/>
        </w:rPr>
        <w:t>Ernest J. Bohn Education Scholarships</w:t>
      </w:r>
      <w:r w:rsidRPr="00340EC3">
        <w:rPr>
          <w:rFonts w:ascii="Times New Roman" w:hAnsi="Times New Roman" w:cs="Times New Roman"/>
          <w:color w:val="211D1E"/>
          <w:sz w:val="24"/>
          <w:szCs w:val="24"/>
        </w:rPr>
        <w:t>. Two successful candidates are eligible for scholarships in the amount of $1,000.00 or $500.00 respectively. Scholarship funds may be used for any expenses directly related to post-secondary education (tuition, room/board, books, etc.).</w:t>
      </w:r>
    </w:p>
    <w:p w14:paraId="592E21B1" w14:textId="3FC779A4" w:rsidR="001F489B" w:rsidRPr="00340EC3" w:rsidRDefault="001F489B" w:rsidP="001F489B">
      <w:pPr>
        <w:pStyle w:val="BodyText"/>
        <w:spacing w:before="6" w:line="380" w:lineRule="atLeast"/>
        <w:ind w:left="1264" w:right="1335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340EC3">
        <w:rPr>
          <w:rFonts w:ascii="Times New Roman" w:hAnsi="Times New Roman" w:cs="Times New Roman"/>
          <w:color w:val="211D1E"/>
          <w:sz w:val="28"/>
          <w:szCs w:val="28"/>
        </w:rPr>
        <w:t>Application</w:t>
      </w:r>
      <w:r w:rsidR="00340EC3">
        <w:rPr>
          <w:rFonts w:ascii="Times New Roman" w:hAnsi="Times New Roman" w:cs="Times New Roman"/>
          <w:color w:val="211D1E"/>
          <w:sz w:val="28"/>
          <w:szCs w:val="28"/>
        </w:rPr>
        <w:t>s</w:t>
      </w:r>
      <w:r w:rsidRPr="00340EC3">
        <w:rPr>
          <w:rFonts w:ascii="Times New Roman" w:hAnsi="Times New Roman" w:cs="Times New Roman"/>
          <w:color w:val="211D1E"/>
          <w:sz w:val="28"/>
          <w:szCs w:val="28"/>
        </w:rPr>
        <w:t xml:space="preserve"> must be submitted to NCRC NAHRO by </w:t>
      </w:r>
      <w:r w:rsidRPr="00340EC3">
        <w:rPr>
          <w:rFonts w:ascii="Times New Roman" w:hAnsi="Times New Roman" w:cs="Times New Roman"/>
          <w:b/>
          <w:color w:val="8A1D00"/>
          <w:sz w:val="28"/>
          <w:szCs w:val="28"/>
        </w:rPr>
        <w:t xml:space="preserve">April 1, 2018 </w:t>
      </w:r>
      <w:r w:rsidRPr="00340EC3">
        <w:rPr>
          <w:rFonts w:ascii="Times New Roman" w:hAnsi="Times New Roman" w:cs="Times New Roman"/>
          <w:color w:val="211D1E"/>
          <w:sz w:val="28"/>
          <w:szCs w:val="28"/>
        </w:rPr>
        <w:t xml:space="preserve">to: </w:t>
      </w:r>
    </w:p>
    <w:p w14:paraId="5C22AC13" w14:textId="4EFC6EB6" w:rsidR="00AC0737" w:rsidRPr="009D6A95" w:rsidRDefault="00F134C4" w:rsidP="001F489B">
      <w:pPr>
        <w:spacing w:before="7" w:after="0"/>
        <w:ind w:left="100"/>
        <w:jc w:val="center"/>
        <w:rPr>
          <w:rStyle w:val="Hyperlink"/>
          <w:rFonts w:ascii="Times New Roman" w:hAnsi="Times New Roman" w:cs="Times New Roman"/>
          <w:b/>
          <w:noProof/>
        </w:rPr>
      </w:pPr>
      <w:r w:rsidRPr="009D6A95">
        <w:rPr>
          <w:rFonts w:ascii="Times New Roman" w:hAnsi="Times New Roman" w:cs="Times New Roman"/>
          <w:noProof/>
          <w:color w:val="211D1E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397B5" wp14:editId="485CEC79">
                <wp:simplePos x="0" y="0"/>
                <wp:positionH relativeFrom="column">
                  <wp:posOffset>495300</wp:posOffset>
                </wp:positionH>
                <wp:positionV relativeFrom="paragraph">
                  <wp:posOffset>83185</wp:posOffset>
                </wp:positionV>
                <wp:extent cx="5996940" cy="9982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4FFEE" w14:textId="0AB52A37" w:rsidR="00F134C4" w:rsidRPr="00340EC3" w:rsidRDefault="00F134C4" w:rsidP="00F134C4">
                            <w:pPr>
                              <w:pStyle w:val="BodyText"/>
                              <w:spacing w:before="6" w:line="380" w:lineRule="atLeast"/>
                              <w:ind w:left="1264" w:right="133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40EC3">
                              <w:rPr>
                                <w:rFonts w:asciiTheme="minorHAnsi" w:hAnsiTheme="minorHAnsi" w:cstheme="minorHAnsi"/>
                                <w:b/>
                                <w:color w:val="211D1E"/>
                                <w:sz w:val="24"/>
                                <w:szCs w:val="24"/>
                              </w:rPr>
                              <w:t>Felicia Davis, Vice President of Member Services</w:t>
                            </w:r>
                            <w:r w:rsidRPr="00340EC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10A496C" w14:textId="77777777" w:rsidR="006C39BD" w:rsidRDefault="00F134C4" w:rsidP="00F134C4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40EC3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Winnebago County Housing Authority</w:t>
                            </w:r>
                            <w:r w:rsidRPr="00340EC3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90B0822" w14:textId="2F0385F2" w:rsidR="00F134C4" w:rsidRPr="00340EC3" w:rsidRDefault="00F134C4" w:rsidP="00F134C4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40EC3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3617 Delaware Street, Rockford</w:t>
                            </w:r>
                            <w:r w:rsidRPr="00340EC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40EC3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IL</w:t>
                            </w:r>
                            <w:r w:rsidRPr="00340EC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0EC3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61102</w:t>
                            </w:r>
                          </w:p>
                          <w:p w14:paraId="0743BC73" w14:textId="77777777" w:rsidR="00F134C4" w:rsidRPr="00340EC3" w:rsidRDefault="00F134C4" w:rsidP="00F134C4">
                            <w:pPr>
                              <w:spacing w:before="7" w:after="0"/>
                              <w:ind w:left="100"/>
                              <w:jc w:val="center"/>
                              <w:rPr>
                                <w:rStyle w:val="Hyperlink"/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40EC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340EC3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(815) 963-2133 x119 / email</w:t>
                            </w:r>
                            <w:r w:rsidRPr="00340EC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Pr="00340EC3">
                                <w:rPr>
                                  <w:rStyle w:val="Hyperlink"/>
                                  <w:rFonts w:cstheme="minorHAnsi"/>
                                  <w:b/>
                                  <w:noProof/>
                                  <w:sz w:val="24"/>
                                  <w:szCs w:val="24"/>
                                </w:rPr>
                                <w:t>felicia@wchauthority.com</w:t>
                              </w:r>
                            </w:hyperlink>
                          </w:p>
                          <w:p w14:paraId="16B063F3" w14:textId="02016610" w:rsidR="00F134C4" w:rsidRDefault="00F13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39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6.55pt;width:472.2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">
                <v:textbox>
                  <w:txbxContent>
                    <w:p w14:paraId="23F4FFEE" w14:textId="0AB52A37" w:rsidR="00F134C4" w:rsidRPr="00340EC3" w:rsidRDefault="00F134C4" w:rsidP="00F134C4">
                      <w:pPr>
                        <w:pStyle w:val="BodyText"/>
                        <w:spacing w:before="6" w:line="380" w:lineRule="atLeast"/>
                        <w:ind w:left="1264" w:right="1335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40EC3">
                        <w:rPr>
                          <w:rFonts w:asciiTheme="minorHAnsi" w:hAnsiTheme="minorHAnsi" w:cstheme="minorHAnsi"/>
                          <w:b/>
                          <w:color w:val="211D1E"/>
                          <w:sz w:val="24"/>
                          <w:szCs w:val="24"/>
                        </w:rPr>
                        <w:t>Felicia Davis, Vice President of Member Services</w:t>
                      </w:r>
                      <w:r w:rsidRPr="00340EC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610A496C" w14:textId="77777777" w:rsidR="006C39BD" w:rsidRDefault="00F134C4" w:rsidP="00F134C4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</w:pPr>
                      <w:r w:rsidRPr="00340EC3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  <w:lang w:val="en"/>
                        </w:rPr>
                        <w:t>Winnebago County Housing Authority</w:t>
                      </w:r>
                      <w:r w:rsidRPr="00340EC3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t>,</w:t>
                      </w:r>
                    </w:p>
                    <w:p w14:paraId="090B0822" w14:textId="2F0385F2" w:rsidR="00F134C4" w:rsidRPr="00340EC3" w:rsidRDefault="00F134C4" w:rsidP="00F134C4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40EC3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t>3617 Delaware Street, Rockford</w:t>
                      </w:r>
                      <w:r w:rsidRPr="00340EC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340EC3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t>IL</w:t>
                      </w:r>
                      <w:r w:rsidRPr="00340EC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40EC3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t>61102</w:t>
                      </w:r>
                    </w:p>
                    <w:p w14:paraId="0743BC73" w14:textId="77777777" w:rsidR="00F134C4" w:rsidRPr="00340EC3" w:rsidRDefault="00F134C4" w:rsidP="00F134C4">
                      <w:pPr>
                        <w:spacing w:before="7" w:after="0"/>
                        <w:ind w:left="100"/>
                        <w:jc w:val="center"/>
                        <w:rPr>
                          <w:rStyle w:val="Hyperlink"/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</w:pPr>
                      <w:r w:rsidRPr="00340EC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r w:rsidRPr="00340EC3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t>(815) 963-2133 x119 / email</w:t>
                      </w:r>
                      <w:r w:rsidRPr="00340EC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Pr="00340EC3">
                          <w:rPr>
                            <w:rStyle w:val="Hyperlink"/>
                            <w:rFonts w:cstheme="minorHAnsi"/>
                            <w:b/>
                            <w:noProof/>
                            <w:sz w:val="24"/>
                            <w:szCs w:val="24"/>
                          </w:rPr>
                          <w:t>felicia@wchauthority.com</w:t>
                        </w:r>
                      </w:hyperlink>
                    </w:p>
                    <w:p w14:paraId="16B063F3" w14:textId="02016610" w:rsidR="00F134C4" w:rsidRDefault="00F134C4"/>
                  </w:txbxContent>
                </v:textbox>
                <w10:wrap type="square"/>
              </v:shape>
            </w:pict>
          </mc:Fallback>
        </mc:AlternateContent>
      </w:r>
    </w:p>
    <w:p w14:paraId="31C523D8" w14:textId="0DCB655E" w:rsidR="001F489B" w:rsidRPr="009D6A95" w:rsidRDefault="001F489B" w:rsidP="001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7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9D6A95">
        <w:rPr>
          <w:rFonts w:ascii="Times New Roman" w:hAnsi="Times New Roman" w:cs="Times New Roman"/>
          <w:b/>
          <w:color w:val="8A1D00"/>
          <w:w w:val="140"/>
          <w:sz w:val="24"/>
          <w:szCs w:val="24"/>
        </w:rPr>
        <w:t>Eligibility</w:t>
      </w:r>
    </w:p>
    <w:p w14:paraId="72FCDB60" w14:textId="15024BAA" w:rsidR="001F489B" w:rsidRPr="009D6A95" w:rsidRDefault="001F489B" w:rsidP="001F489B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before="109" w:after="0" w:line="170" w:lineRule="auto"/>
        <w:ind w:right="176"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9D6A95">
        <w:rPr>
          <w:rFonts w:ascii="Times New Roman" w:hAnsi="Times New Roman" w:cs="Times New Roman"/>
          <w:color w:val="211D1E"/>
          <w:sz w:val="24"/>
          <w:szCs w:val="24"/>
        </w:rPr>
        <w:t>Applicant must be a resident of a housing unit or participant in a rental assistance program administered by a NAHRO Member</w:t>
      </w:r>
      <w:r w:rsidRPr="009D6A95">
        <w:rPr>
          <w:rFonts w:ascii="Times New Roman" w:hAnsi="Times New Roman" w:cs="Times New Roman"/>
          <w:color w:val="211D1E"/>
          <w:spacing w:val="2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pacing w:val="-3"/>
          <w:sz w:val="24"/>
          <w:szCs w:val="24"/>
        </w:rPr>
        <w:t>Agency.</w:t>
      </w:r>
    </w:p>
    <w:p w14:paraId="5CE0BDFC" w14:textId="30827CE9" w:rsidR="001F489B" w:rsidRPr="009D6A95" w:rsidRDefault="001F489B" w:rsidP="00AC0737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before="87" w:after="0" w:line="170" w:lineRule="auto"/>
        <w:ind w:right="177"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9D6A95">
        <w:rPr>
          <w:rFonts w:ascii="Times New Roman" w:hAnsi="Times New Roman" w:cs="Times New Roman"/>
          <w:color w:val="211D1E"/>
          <w:sz w:val="24"/>
          <w:szCs w:val="24"/>
        </w:rPr>
        <w:t>Applicants can be adults, or High School seniors graduating by August of the year the application is made. An adult applicant who is already enrolled in a post-secondary program is eligible to</w:t>
      </w:r>
      <w:r w:rsidRPr="009D6A95">
        <w:rPr>
          <w:rFonts w:ascii="Times New Roman" w:hAnsi="Times New Roman" w:cs="Times New Roman"/>
          <w:color w:val="211D1E"/>
          <w:spacing w:val="-1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pacing w:val="-3"/>
          <w:sz w:val="24"/>
          <w:szCs w:val="24"/>
        </w:rPr>
        <w:t xml:space="preserve">apply.  </w:t>
      </w:r>
      <w:r w:rsidRPr="009D6A95">
        <w:rPr>
          <w:rFonts w:ascii="Times New Roman" w:hAnsi="Times New Roman" w:cs="Times New Roman"/>
          <w:b/>
          <w:color w:val="211D1E"/>
          <w:spacing w:val="-3"/>
          <w:sz w:val="24"/>
          <w:szCs w:val="24"/>
        </w:rPr>
        <w:t>Please note</w:t>
      </w:r>
      <w:r w:rsidRPr="009D6A95">
        <w:rPr>
          <w:rFonts w:ascii="Times New Roman" w:hAnsi="Times New Roman" w:cs="Times New Roman"/>
          <w:color w:val="211D1E"/>
          <w:spacing w:val="-3"/>
          <w:sz w:val="24"/>
          <w:szCs w:val="24"/>
        </w:rPr>
        <w:t xml:space="preserve">: Preference will be given to first time students for </w:t>
      </w:r>
      <w:r w:rsidR="00F075D9">
        <w:rPr>
          <w:rFonts w:ascii="Times New Roman" w:hAnsi="Times New Roman" w:cs="Times New Roman"/>
          <w:color w:val="211D1E"/>
          <w:spacing w:val="-3"/>
          <w:sz w:val="24"/>
          <w:szCs w:val="24"/>
        </w:rPr>
        <w:t xml:space="preserve">the </w:t>
      </w:r>
      <w:r w:rsidRPr="009D6A95">
        <w:rPr>
          <w:rFonts w:ascii="Times New Roman" w:hAnsi="Times New Roman" w:cs="Times New Roman"/>
          <w:color w:val="211D1E"/>
          <w:spacing w:val="-3"/>
          <w:sz w:val="24"/>
          <w:szCs w:val="24"/>
        </w:rPr>
        <w:t>NAHRO Merit Scholarship.</w:t>
      </w:r>
    </w:p>
    <w:p w14:paraId="34E54A35" w14:textId="16EA207A" w:rsidR="001F489B" w:rsidRPr="009D6A95" w:rsidRDefault="001F489B" w:rsidP="001F489B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before="87" w:after="0" w:line="170" w:lineRule="auto"/>
        <w:ind w:right="179"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9D6A95">
        <w:rPr>
          <w:rFonts w:ascii="Times New Roman" w:hAnsi="Times New Roman" w:cs="Times New Roman"/>
          <w:color w:val="211D1E"/>
          <w:sz w:val="24"/>
          <w:szCs w:val="24"/>
        </w:rPr>
        <w:t>Applicant’s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household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annual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income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must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be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at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or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below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50%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of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the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area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median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income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for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family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size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as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determined by</w:t>
      </w:r>
      <w:r w:rsidRPr="009D6A95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HUD.</w:t>
      </w:r>
    </w:p>
    <w:p w14:paraId="5B5CAF0A" w14:textId="7910DFCD" w:rsidR="001F489B" w:rsidRPr="009D6A95" w:rsidRDefault="001F489B" w:rsidP="001F489B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44" w:lineRule="exact"/>
        <w:ind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9D6A95">
        <w:rPr>
          <w:rFonts w:ascii="Times New Roman" w:hAnsi="Times New Roman" w:cs="Times New Roman"/>
          <w:color w:val="211D1E"/>
          <w:sz w:val="24"/>
          <w:szCs w:val="24"/>
        </w:rPr>
        <w:t>High School seniors must have a cumulative grade point average of 2.5 or better (on a scale of</w:t>
      </w:r>
      <w:r w:rsidRPr="009D6A95">
        <w:rPr>
          <w:rFonts w:ascii="Times New Roman" w:hAnsi="Times New Roman" w:cs="Times New Roman"/>
          <w:color w:val="211D1E"/>
          <w:spacing w:val="-10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4.0)</w:t>
      </w:r>
    </w:p>
    <w:p w14:paraId="0DB40008" w14:textId="4B2FF03E" w:rsidR="001F489B" w:rsidRPr="009D6A95" w:rsidRDefault="001F489B" w:rsidP="001F489B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before="99" w:after="0" w:line="170" w:lineRule="auto"/>
        <w:ind w:right="178"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9D6A95">
        <w:rPr>
          <w:rFonts w:ascii="Times New Roman" w:hAnsi="Times New Roman" w:cs="Times New Roman"/>
          <w:color w:val="211D1E"/>
          <w:sz w:val="24"/>
          <w:szCs w:val="24"/>
        </w:rPr>
        <w:t>Scholarship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awards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may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be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used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for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any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two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or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four-year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accredited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post-secondary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program.</w:t>
      </w:r>
      <w:r w:rsidRPr="009D6A95">
        <w:rPr>
          <w:rFonts w:ascii="Times New Roman" w:hAnsi="Times New Roman" w:cs="Times New Roman"/>
          <w:color w:val="211D1E"/>
          <w:spacing w:val="-32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The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application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cannot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be used for graduate or post-graduate level</w:t>
      </w:r>
      <w:r w:rsidRPr="009D6A95">
        <w:rPr>
          <w:rFonts w:ascii="Times New Roman" w:hAnsi="Times New Roman" w:cs="Times New Roman"/>
          <w:color w:val="211D1E"/>
          <w:spacing w:val="-3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programs.</w:t>
      </w:r>
    </w:p>
    <w:p w14:paraId="4D71EDE0" w14:textId="531C3658" w:rsidR="001F489B" w:rsidRPr="009D6A95" w:rsidRDefault="001F489B" w:rsidP="001F489B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44" w:lineRule="exact"/>
        <w:ind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9D6A95">
        <w:rPr>
          <w:rFonts w:ascii="Times New Roman" w:hAnsi="Times New Roman" w:cs="Times New Roman"/>
          <w:color w:val="211D1E"/>
          <w:sz w:val="24"/>
          <w:szCs w:val="24"/>
        </w:rPr>
        <w:t>An active NAHRO Agency Member must sponsor the</w:t>
      </w:r>
      <w:r w:rsidRPr="009D6A95">
        <w:rPr>
          <w:rFonts w:ascii="Times New Roman" w:hAnsi="Times New Roman" w:cs="Times New Roman"/>
          <w:color w:val="211D1E"/>
          <w:spacing w:val="-15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application.</w:t>
      </w:r>
    </w:p>
    <w:p w14:paraId="26BF8258" w14:textId="55649A56" w:rsidR="001F489B" w:rsidRPr="009D6A95" w:rsidRDefault="001F489B" w:rsidP="001F489B">
      <w:pPr>
        <w:pStyle w:val="ListParagraph"/>
        <w:widowControl w:val="0"/>
        <w:numPr>
          <w:ilvl w:val="0"/>
          <w:numId w:val="21"/>
        </w:numPr>
        <w:tabs>
          <w:tab w:val="left" w:pos="460"/>
        </w:tabs>
        <w:autoSpaceDE w:val="0"/>
        <w:autoSpaceDN w:val="0"/>
        <w:spacing w:after="0" w:line="364" w:lineRule="exact"/>
        <w:ind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9D6A95">
        <w:rPr>
          <w:rFonts w:ascii="Times New Roman" w:hAnsi="Times New Roman" w:cs="Times New Roman"/>
          <w:color w:val="211D1E"/>
          <w:sz w:val="24"/>
          <w:szCs w:val="24"/>
        </w:rPr>
        <w:t xml:space="preserve">Only one application may be sponsored by </w:t>
      </w:r>
      <w:r w:rsidR="0006491A">
        <w:rPr>
          <w:rFonts w:ascii="Times New Roman" w:hAnsi="Times New Roman" w:cs="Times New Roman"/>
          <w:color w:val="211D1E"/>
          <w:sz w:val="24"/>
          <w:szCs w:val="24"/>
        </w:rPr>
        <w:t>an</w:t>
      </w:r>
      <w:r w:rsidRPr="009D6A95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9D6A95">
        <w:rPr>
          <w:rFonts w:ascii="Times New Roman" w:hAnsi="Times New Roman" w:cs="Times New Roman"/>
          <w:color w:val="211D1E"/>
          <w:spacing w:val="-3"/>
          <w:sz w:val="24"/>
          <w:szCs w:val="24"/>
        </w:rPr>
        <w:t>agency.</w:t>
      </w:r>
    </w:p>
    <w:p w14:paraId="1BF826E3" w14:textId="77777777" w:rsidR="001F489B" w:rsidRPr="009D6A95" w:rsidRDefault="001F489B" w:rsidP="001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55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9D6A95">
        <w:rPr>
          <w:rFonts w:ascii="Times New Roman" w:hAnsi="Times New Roman" w:cs="Times New Roman"/>
          <w:b/>
          <w:color w:val="8A1D00"/>
          <w:w w:val="115"/>
          <w:sz w:val="24"/>
          <w:szCs w:val="24"/>
        </w:rPr>
        <w:t>How to Apply</w:t>
      </w:r>
    </w:p>
    <w:p w14:paraId="19F89FCB" w14:textId="3860061D" w:rsidR="001F489B" w:rsidRPr="009D6A95" w:rsidRDefault="001F489B" w:rsidP="00AC0737">
      <w:pPr>
        <w:pStyle w:val="Heading1"/>
        <w:spacing w:before="87"/>
        <w:rPr>
          <w:rFonts w:ascii="Times New Roman" w:hAnsi="Times New Roman" w:cs="Times New Roman"/>
          <w:b/>
          <w:i/>
          <w:sz w:val="24"/>
          <w:szCs w:val="24"/>
        </w:rPr>
      </w:pPr>
      <w:r w:rsidRPr="009D6A95">
        <w:rPr>
          <w:rFonts w:ascii="Times New Roman" w:hAnsi="Times New Roman" w:cs="Times New Roman"/>
          <w:b/>
          <w:i/>
          <w:color w:val="211D1E"/>
          <w:sz w:val="24"/>
          <w:szCs w:val="24"/>
          <w:u w:val="single" w:color="211D1E"/>
        </w:rPr>
        <w:t>All applicants:</w:t>
      </w:r>
    </w:p>
    <w:p w14:paraId="7216F39A" w14:textId="42FFC829" w:rsidR="001F489B" w:rsidRPr="009D6A95" w:rsidRDefault="001F489B" w:rsidP="001F489B">
      <w:pPr>
        <w:pStyle w:val="ListParagraph"/>
        <w:widowControl w:val="0"/>
        <w:numPr>
          <w:ilvl w:val="0"/>
          <w:numId w:val="20"/>
        </w:numPr>
        <w:tabs>
          <w:tab w:val="left" w:pos="280"/>
        </w:tabs>
        <w:autoSpaceDE w:val="0"/>
        <w:autoSpaceDN w:val="0"/>
        <w:spacing w:after="0" w:line="319" w:lineRule="exact"/>
        <w:ind w:hanging="200"/>
        <w:contextualSpacing w:val="0"/>
        <w:rPr>
          <w:rFonts w:ascii="Times New Roman" w:hAnsi="Times New Roman" w:cs="Times New Roman"/>
          <w:sz w:val="24"/>
          <w:szCs w:val="24"/>
        </w:rPr>
      </w:pPr>
      <w:r w:rsidRPr="009D6A95">
        <w:rPr>
          <w:rFonts w:ascii="Times New Roman" w:hAnsi="Times New Roman" w:cs="Times New Roman"/>
          <w:color w:val="211D1E"/>
          <w:sz w:val="24"/>
          <w:szCs w:val="24"/>
        </w:rPr>
        <w:t>Complete application</w:t>
      </w:r>
      <w:r w:rsidR="00F134C4" w:rsidRPr="009D6A95">
        <w:rPr>
          <w:rFonts w:ascii="Times New Roman" w:hAnsi="Times New Roman" w:cs="Times New Roman"/>
          <w:color w:val="211D1E"/>
          <w:sz w:val="24"/>
          <w:szCs w:val="24"/>
        </w:rPr>
        <w:t xml:space="preserve"> in its entirety</w:t>
      </w:r>
      <w:r w:rsidR="00AC0737" w:rsidRPr="009D6A95">
        <w:rPr>
          <w:rFonts w:ascii="Times New Roman" w:hAnsi="Times New Roman" w:cs="Times New Roman"/>
          <w:color w:val="211D1E"/>
          <w:sz w:val="24"/>
          <w:szCs w:val="24"/>
        </w:rPr>
        <w:t>.  S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 xml:space="preserve">ponsoring agency </w:t>
      </w:r>
      <w:r w:rsidR="00AC0737" w:rsidRPr="009D6A95">
        <w:rPr>
          <w:rFonts w:ascii="Times New Roman" w:hAnsi="Times New Roman" w:cs="Times New Roman"/>
          <w:color w:val="211D1E"/>
          <w:sz w:val="24"/>
          <w:szCs w:val="24"/>
        </w:rPr>
        <w:t xml:space="preserve">must submit to NCRC 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 xml:space="preserve">before </w:t>
      </w:r>
      <w:r w:rsidRPr="009D6A95">
        <w:rPr>
          <w:rFonts w:ascii="Times New Roman" w:hAnsi="Times New Roman" w:cs="Times New Roman"/>
          <w:b/>
          <w:color w:val="211D1E"/>
          <w:spacing w:val="-4"/>
          <w:sz w:val="24"/>
          <w:szCs w:val="24"/>
        </w:rPr>
        <w:t>April 1, 2018</w:t>
      </w:r>
      <w:r w:rsidRPr="009D6A95">
        <w:rPr>
          <w:rFonts w:ascii="Times New Roman" w:hAnsi="Times New Roman" w:cs="Times New Roman"/>
          <w:color w:val="211D1E"/>
          <w:sz w:val="24"/>
          <w:szCs w:val="24"/>
        </w:rPr>
        <w:t>.</w:t>
      </w:r>
    </w:p>
    <w:p w14:paraId="7A77D7BA" w14:textId="77777777" w:rsidR="00AC0737" w:rsidRPr="009D6A95" w:rsidRDefault="00AC0737" w:rsidP="00AC0737">
      <w:pPr>
        <w:widowControl w:val="0"/>
        <w:tabs>
          <w:tab w:val="left" w:pos="280"/>
        </w:tabs>
        <w:autoSpaceDE w:val="0"/>
        <w:autoSpaceDN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14:paraId="758C585F" w14:textId="77777777" w:rsidR="001F489B" w:rsidRPr="009D6A95" w:rsidRDefault="001F489B" w:rsidP="00AC0737">
      <w:pPr>
        <w:spacing w:before="9" w:after="0" w:line="319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9D6A95">
        <w:rPr>
          <w:rFonts w:ascii="Times New Roman" w:hAnsi="Times New Roman" w:cs="Times New Roman"/>
          <w:b/>
          <w:i/>
          <w:color w:val="211D1E"/>
          <w:sz w:val="24"/>
          <w:szCs w:val="24"/>
          <w:u w:val="single" w:color="211D1E"/>
        </w:rPr>
        <w:t>High School Seniors must submit:</w:t>
      </w:r>
    </w:p>
    <w:p w14:paraId="2427376A" w14:textId="03F0B0C4" w:rsidR="001F489B" w:rsidRPr="00CB4407" w:rsidRDefault="001F489B" w:rsidP="00CB4407">
      <w:pPr>
        <w:pStyle w:val="ListParagraph"/>
        <w:widowControl w:val="0"/>
        <w:numPr>
          <w:ilvl w:val="0"/>
          <w:numId w:val="24"/>
        </w:numPr>
        <w:tabs>
          <w:tab w:val="left" w:pos="300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>An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essay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written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by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the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applicant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(no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more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than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two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typed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pages)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detailing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goals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and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commitment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to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continuing</w:t>
      </w:r>
      <w:r w:rsidRPr="00CB4407">
        <w:rPr>
          <w:rFonts w:ascii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education</w:t>
      </w:r>
      <w:r w:rsidR="00337654">
        <w:rPr>
          <w:rFonts w:ascii="Times New Roman" w:hAnsi="Times New Roman" w:cs="Times New Roman"/>
          <w:color w:val="211D1E"/>
          <w:sz w:val="24"/>
          <w:szCs w:val="24"/>
        </w:rPr>
        <w:t xml:space="preserve"> and highlighting community engagement/involvement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 xml:space="preserve">.  </w:t>
      </w:r>
    </w:p>
    <w:p w14:paraId="0F859D93" w14:textId="40555D40" w:rsidR="001F489B" w:rsidRPr="00CB4407" w:rsidRDefault="001F489B" w:rsidP="00CB4407">
      <w:pPr>
        <w:pStyle w:val="ListParagraph"/>
        <w:widowControl w:val="0"/>
        <w:numPr>
          <w:ilvl w:val="0"/>
          <w:numId w:val="24"/>
        </w:numPr>
        <w:tabs>
          <w:tab w:val="left" w:pos="300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 xml:space="preserve">High School Transcript </w:t>
      </w:r>
    </w:p>
    <w:p w14:paraId="13FACF7F" w14:textId="08302D64" w:rsidR="001F489B" w:rsidRPr="00CB4407" w:rsidRDefault="001F489B" w:rsidP="00CB4407">
      <w:pPr>
        <w:pStyle w:val="ListParagraph"/>
        <w:widowControl w:val="0"/>
        <w:numPr>
          <w:ilvl w:val="0"/>
          <w:numId w:val="24"/>
        </w:numPr>
        <w:tabs>
          <w:tab w:val="left" w:pos="300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 xml:space="preserve">The application must include </w:t>
      </w:r>
      <w:r w:rsidR="00337654">
        <w:rPr>
          <w:rFonts w:ascii="Times New Roman" w:hAnsi="Times New Roman" w:cs="Times New Roman"/>
          <w:sz w:val="24"/>
          <w:szCs w:val="24"/>
        </w:rPr>
        <w:t xml:space="preserve">two </w:t>
      </w:r>
      <w:r w:rsidRPr="00CB4407">
        <w:rPr>
          <w:rFonts w:ascii="Times New Roman" w:hAnsi="Times New Roman" w:cs="Times New Roman"/>
          <w:sz w:val="24"/>
          <w:szCs w:val="24"/>
        </w:rPr>
        <w:t>letters of recommendation on character</w:t>
      </w:r>
      <w:r w:rsidR="00337654">
        <w:rPr>
          <w:rFonts w:ascii="Times New Roman" w:hAnsi="Times New Roman" w:cs="Times New Roman"/>
          <w:sz w:val="24"/>
          <w:szCs w:val="24"/>
        </w:rPr>
        <w:t xml:space="preserve">.  One from </w:t>
      </w:r>
      <w:r w:rsidRPr="00CB4407">
        <w:rPr>
          <w:rFonts w:ascii="Times New Roman" w:hAnsi="Times New Roman" w:cs="Times New Roman"/>
          <w:sz w:val="24"/>
          <w:szCs w:val="24"/>
        </w:rPr>
        <w:t>a representative from the local housing authority</w:t>
      </w:r>
      <w:r w:rsidR="00337654">
        <w:rPr>
          <w:rFonts w:ascii="Times New Roman" w:hAnsi="Times New Roman" w:cs="Times New Roman"/>
          <w:sz w:val="24"/>
          <w:szCs w:val="24"/>
        </w:rPr>
        <w:t xml:space="preserve"> and one </w:t>
      </w:r>
      <w:r w:rsidRPr="00CB4407">
        <w:rPr>
          <w:rFonts w:ascii="Times New Roman" w:hAnsi="Times New Roman" w:cs="Times New Roman"/>
          <w:sz w:val="24"/>
          <w:szCs w:val="24"/>
        </w:rPr>
        <w:t>academic reference (only non-relative recommendations will be considered).</w:t>
      </w:r>
    </w:p>
    <w:p w14:paraId="17F6EC5E" w14:textId="44D94028" w:rsidR="00340EC3" w:rsidRDefault="001F489B" w:rsidP="00CB4407">
      <w:pPr>
        <w:pStyle w:val="ListParagraph"/>
        <w:widowControl w:val="0"/>
        <w:numPr>
          <w:ilvl w:val="0"/>
          <w:numId w:val="24"/>
        </w:numPr>
        <w:tabs>
          <w:tab w:val="left" w:pos="300"/>
        </w:tabs>
        <w:autoSpaceDE w:val="0"/>
        <w:autoSpaceDN w:val="0"/>
        <w:spacing w:before="53" w:after="0" w:line="170" w:lineRule="auto"/>
        <w:ind w:right="176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>Information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on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educational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institution(s)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where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applicant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has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applied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for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enrollment,</w:t>
      </w:r>
      <w:r w:rsidRPr="00CB4407">
        <w:rPr>
          <w:rFonts w:ascii="Times New Roman" w:hAnsi="Times New Roman" w:cs="Times New Roman"/>
          <w:color w:val="211D1E"/>
          <w:spacing w:val="-23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including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program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information</w:t>
      </w:r>
      <w:r w:rsidRPr="00CB4407">
        <w:rPr>
          <w:rFonts w:ascii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and admission</w:t>
      </w:r>
      <w:r w:rsidRPr="00CB4407">
        <w:rPr>
          <w:rFonts w:ascii="Times New Roman" w:hAnsi="Times New Roman" w:cs="Times New Roman"/>
          <w:color w:val="211D1E"/>
          <w:spacing w:val="-4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status.</w:t>
      </w:r>
    </w:p>
    <w:p w14:paraId="717F18F1" w14:textId="77777777" w:rsidR="003C56DC" w:rsidRDefault="003C56DC">
      <w:pPr>
        <w:rPr>
          <w:rFonts w:ascii="Times New Roman" w:eastAsiaTheme="majorEastAsia" w:hAnsi="Times New Roman" w:cs="Times New Roman"/>
          <w:b/>
          <w:i/>
          <w:color w:val="211D1E"/>
          <w:sz w:val="24"/>
          <w:szCs w:val="24"/>
          <w:u w:val="single" w:color="211D1E"/>
        </w:rPr>
      </w:pPr>
      <w:r>
        <w:rPr>
          <w:rFonts w:ascii="Times New Roman" w:hAnsi="Times New Roman" w:cs="Times New Roman"/>
          <w:b/>
          <w:i/>
          <w:color w:val="211D1E"/>
          <w:sz w:val="24"/>
          <w:szCs w:val="24"/>
          <w:u w:val="single" w:color="211D1E"/>
        </w:rPr>
        <w:br w:type="page"/>
      </w:r>
    </w:p>
    <w:p w14:paraId="76D69295" w14:textId="438C1E9C" w:rsidR="001F489B" w:rsidRPr="009D6A95" w:rsidRDefault="001F489B" w:rsidP="00AC0737">
      <w:pPr>
        <w:pStyle w:val="Heading1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9D6A95">
        <w:rPr>
          <w:rFonts w:ascii="Times New Roman" w:hAnsi="Times New Roman" w:cs="Times New Roman"/>
          <w:b/>
          <w:i/>
          <w:color w:val="211D1E"/>
          <w:sz w:val="24"/>
          <w:szCs w:val="24"/>
          <w:u w:val="single" w:color="211D1E"/>
        </w:rPr>
        <w:t>Adult Applicants must submit:</w:t>
      </w:r>
    </w:p>
    <w:p w14:paraId="20C2666D" w14:textId="17267268" w:rsidR="001F489B" w:rsidRPr="00CB4407" w:rsidRDefault="001F489B" w:rsidP="00CB4407">
      <w:pPr>
        <w:pStyle w:val="ListParagraph"/>
        <w:widowControl w:val="0"/>
        <w:numPr>
          <w:ilvl w:val="0"/>
          <w:numId w:val="23"/>
        </w:numPr>
        <w:tabs>
          <w:tab w:val="left" w:pos="321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>An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essay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written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by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the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applicant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(no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more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than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two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typed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pages)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detailing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goals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and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commitment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to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continuing</w:t>
      </w:r>
      <w:r w:rsidRPr="00CB4407">
        <w:rPr>
          <w:rFonts w:ascii="Times New Roman" w:hAnsi="Times New Roman" w:cs="Times New Roman"/>
          <w:color w:val="211D1E"/>
          <w:spacing w:val="-20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education</w:t>
      </w:r>
      <w:r w:rsidR="00337654">
        <w:rPr>
          <w:rFonts w:ascii="Times New Roman" w:hAnsi="Times New Roman" w:cs="Times New Roman"/>
          <w:color w:val="211D1E"/>
          <w:sz w:val="24"/>
          <w:szCs w:val="24"/>
        </w:rPr>
        <w:t xml:space="preserve"> along with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 xml:space="preserve"> showcasing community engagement/involvement.</w:t>
      </w:r>
    </w:p>
    <w:p w14:paraId="5CE026A8" w14:textId="77777777" w:rsidR="001F489B" w:rsidRPr="00CB4407" w:rsidRDefault="001F489B" w:rsidP="00CB4407">
      <w:pPr>
        <w:pStyle w:val="ListParagraph"/>
        <w:widowControl w:val="0"/>
        <w:numPr>
          <w:ilvl w:val="0"/>
          <w:numId w:val="23"/>
        </w:numPr>
        <w:tabs>
          <w:tab w:val="left" w:pos="321"/>
        </w:tabs>
        <w:autoSpaceDE w:val="0"/>
        <w:autoSpaceDN w:val="0"/>
        <w:spacing w:before="53" w:after="0" w:line="170" w:lineRule="auto"/>
        <w:ind w:right="178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>Information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of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educational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institution(s)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where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applicant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has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applied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for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enrollment,</w:t>
      </w:r>
      <w:r w:rsidRPr="00CB4407">
        <w:rPr>
          <w:rFonts w:ascii="Times New Roman" w:hAnsi="Times New Roman" w:cs="Times New Roman"/>
          <w:color w:val="211D1E"/>
          <w:spacing w:val="-21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including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program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information</w:t>
      </w:r>
      <w:r w:rsidRPr="00CB4407">
        <w:rPr>
          <w:rFonts w:ascii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and admission</w:t>
      </w:r>
      <w:r w:rsidRPr="00CB4407">
        <w:rPr>
          <w:rFonts w:ascii="Times New Roman" w:hAnsi="Times New Roman" w:cs="Times New Roman"/>
          <w:color w:val="211D1E"/>
          <w:spacing w:val="-4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status.</w:t>
      </w:r>
    </w:p>
    <w:p w14:paraId="48DCE201" w14:textId="6AA62BAD" w:rsidR="00F134C4" w:rsidRPr="00CB4407" w:rsidRDefault="00F134C4" w:rsidP="00CB4407">
      <w:pPr>
        <w:pStyle w:val="ListParagraph"/>
        <w:widowControl w:val="0"/>
        <w:numPr>
          <w:ilvl w:val="0"/>
          <w:numId w:val="23"/>
        </w:numPr>
        <w:tabs>
          <w:tab w:val="left" w:pos="300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 xml:space="preserve">The application must include </w:t>
      </w:r>
      <w:r w:rsidR="00337654">
        <w:rPr>
          <w:rFonts w:ascii="Times New Roman" w:hAnsi="Times New Roman" w:cs="Times New Roman"/>
          <w:sz w:val="24"/>
          <w:szCs w:val="24"/>
        </w:rPr>
        <w:t xml:space="preserve">two </w:t>
      </w:r>
      <w:r w:rsidRPr="00CB4407">
        <w:rPr>
          <w:rFonts w:ascii="Times New Roman" w:hAnsi="Times New Roman" w:cs="Times New Roman"/>
          <w:sz w:val="24"/>
          <w:szCs w:val="24"/>
        </w:rPr>
        <w:t>letters of recommendation on character</w:t>
      </w:r>
      <w:r w:rsidR="00337654">
        <w:rPr>
          <w:rFonts w:ascii="Times New Roman" w:hAnsi="Times New Roman" w:cs="Times New Roman"/>
          <w:sz w:val="24"/>
          <w:szCs w:val="24"/>
        </w:rPr>
        <w:t xml:space="preserve">.  One from </w:t>
      </w:r>
      <w:r w:rsidRPr="00CB4407">
        <w:rPr>
          <w:rFonts w:ascii="Times New Roman" w:hAnsi="Times New Roman" w:cs="Times New Roman"/>
          <w:sz w:val="24"/>
          <w:szCs w:val="24"/>
        </w:rPr>
        <w:t>a representative from the local housing authority</w:t>
      </w:r>
      <w:r w:rsidR="00337654">
        <w:rPr>
          <w:rFonts w:ascii="Times New Roman" w:hAnsi="Times New Roman" w:cs="Times New Roman"/>
          <w:sz w:val="24"/>
          <w:szCs w:val="24"/>
        </w:rPr>
        <w:t xml:space="preserve"> and one from a</w:t>
      </w:r>
      <w:r w:rsidRPr="00CB4407">
        <w:rPr>
          <w:rFonts w:ascii="Times New Roman" w:hAnsi="Times New Roman" w:cs="Times New Roman"/>
          <w:sz w:val="24"/>
          <w:szCs w:val="24"/>
        </w:rPr>
        <w:t xml:space="preserve"> community organization, employer and</w:t>
      </w:r>
      <w:r w:rsidR="00CB4407">
        <w:rPr>
          <w:rFonts w:ascii="Times New Roman" w:hAnsi="Times New Roman" w:cs="Times New Roman"/>
          <w:sz w:val="24"/>
          <w:szCs w:val="24"/>
        </w:rPr>
        <w:t>/or</w:t>
      </w:r>
      <w:r w:rsidRPr="00CB4407">
        <w:rPr>
          <w:rFonts w:ascii="Times New Roman" w:hAnsi="Times New Roman" w:cs="Times New Roman"/>
          <w:sz w:val="24"/>
          <w:szCs w:val="24"/>
        </w:rPr>
        <w:t xml:space="preserve"> an academic reference (only non-relative recommendations will be considered).</w:t>
      </w:r>
    </w:p>
    <w:p w14:paraId="5F3C3066" w14:textId="77777777" w:rsidR="00AC0737" w:rsidRPr="009D6A95" w:rsidRDefault="00AC0737" w:rsidP="00AC0737">
      <w:pPr>
        <w:pStyle w:val="ListParagraph"/>
        <w:widowControl w:val="0"/>
        <w:tabs>
          <w:tab w:val="left" w:pos="321"/>
        </w:tabs>
        <w:autoSpaceDE w:val="0"/>
        <w:autoSpaceDN w:val="0"/>
        <w:spacing w:after="0" w:line="170" w:lineRule="auto"/>
        <w:ind w:left="320" w:right="179"/>
        <w:contextualSpacing w:val="0"/>
        <w:rPr>
          <w:rFonts w:ascii="Times New Roman" w:hAnsi="Times New Roman" w:cs="Times New Roman"/>
          <w:color w:val="211D1E"/>
          <w:sz w:val="24"/>
          <w:szCs w:val="24"/>
        </w:rPr>
      </w:pPr>
    </w:p>
    <w:p w14:paraId="6232BB0C" w14:textId="77777777" w:rsidR="001F489B" w:rsidRPr="009D6A95" w:rsidRDefault="001F489B" w:rsidP="001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51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9D6A95">
        <w:rPr>
          <w:rFonts w:ascii="Times New Roman" w:hAnsi="Times New Roman" w:cs="Times New Roman"/>
          <w:b/>
          <w:color w:val="8A1D00"/>
          <w:w w:val="115"/>
          <w:sz w:val="24"/>
          <w:szCs w:val="24"/>
        </w:rPr>
        <w:t>Award Distribution</w:t>
      </w:r>
    </w:p>
    <w:p w14:paraId="4F3EB125" w14:textId="77A419CF" w:rsidR="001F489B" w:rsidRPr="00CB4407" w:rsidRDefault="001F489B" w:rsidP="00CB4407">
      <w:pPr>
        <w:pStyle w:val="ListParagraph"/>
        <w:widowControl w:val="0"/>
        <w:numPr>
          <w:ilvl w:val="0"/>
          <w:numId w:val="25"/>
        </w:numPr>
        <w:tabs>
          <w:tab w:val="left" w:pos="320"/>
        </w:tabs>
        <w:autoSpaceDE w:val="0"/>
        <w:autoSpaceDN w:val="0"/>
        <w:spacing w:before="1" w:after="0" w:line="319" w:lineRule="exact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>Notice of scholarship award</w:t>
      </w:r>
      <w:r w:rsidR="00337654">
        <w:rPr>
          <w:rFonts w:ascii="Times New Roman" w:hAnsi="Times New Roman" w:cs="Times New Roman"/>
          <w:color w:val="211D1E"/>
          <w:sz w:val="24"/>
          <w:szCs w:val="24"/>
        </w:rPr>
        <w:t>s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 xml:space="preserve"> and eligibility requirements shall be posted at the Agency</w:t>
      </w:r>
      <w:r w:rsidRPr="00CB4407">
        <w:rPr>
          <w:rFonts w:ascii="Times New Roman" w:hAnsi="Times New Roman" w:cs="Times New Roman"/>
          <w:color w:val="211D1E"/>
          <w:spacing w:val="-22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office.</w:t>
      </w:r>
    </w:p>
    <w:p w14:paraId="331EC6F6" w14:textId="77777777" w:rsidR="001F489B" w:rsidRPr="00CB4407" w:rsidRDefault="001F489B" w:rsidP="00CB4407">
      <w:pPr>
        <w:pStyle w:val="ListParagraph"/>
        <w:widowControl w:val="0"/>
        <w:numPr>
          <w:ilvl w:val="0"/>
          <w:numId w:val="25"/>
        </w:numPr>
        <w:tabs>
          <w:tab w:val="left" w:pos="320"/>
        </w:tabs>
        <w:autoSpaceDE w:val="0"/>
        <w:autoSpaceDN w:val="0"/>
        <w:spacing w:before="53" w:after="0" w:line="170" w:lineRule="auto"/>
        <w:ind w:right="179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>The scholarship will be administered by the school attended by the scholarship recipient. Funds shall be sent directly to the school</w:t>
      </w:r>
      <w:r w:rsidRPr="00CB4407">
        <w:rPr>
          <w:rFonts w:ascii="Times New Roman" w:hAnsi="Times New Roman" w:cs="Times New Roman"/>
          <w:color w:val="211D1E"/>
          <w:spacing w:val="-15"/>
          <w:sz w:val="24"/>
          <w:szCs w:val="24"/>
        </w:rPr>
        <w:t xml:space="preserve"> 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>registrar.</w:t>
      </w:r>
    </w:p>
    <w:p w14:paraId="2154576A" w14:textId="77777777" w:rsidR="00CB4407" w:rsidRPr="00CB4407" w:rsidRDefault="001F489B" w:rsidP="00CB4407">
      <w:pPr>
        <w:pStyle w:val="ListParagraph"/>
        <w:widowControl w:val="0"/>
        <w:numPr>
          <w:ilvl w:val="0"/>
          <w:numId w:val="25"/>
        </w:numPr>
        <w:tabs>
          <w:tab w:val="left" w:pos="320"/>
        </w:tabs>
        <w:autoSpaceDE w:val="0"/>
        <w:autoSpaceDN w:val="0"/>
        <w:spacing w:after="0" w:line="170" w:lineRule="auto"/>
        <w:ind w:right="177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>Failure to continue with post-secondary education plans will result in the unused portion of funds to revert to NCRC NAHRO.</w:t>
      </w:r>
    </w:p>
    <w:p w14:paraId="447FEC04" w14:textId="601F06CA" w:rsidR="00F134C4" w:rsidRPr="00CB4407" w:rsidRDefault="001F489B" w:rsidP="00CB4407">
      <w:pPr>
        <w:pStyle w:val="ListParagraph"/>
        <w:widowControl w:val="0"/>
        <w:numPr>
          <w:ilvl w:val="0"/>
          <w:numId w:val="25"/>
        </w:numPr>
        <w:tabs>
          <w:tab w:val="left" w:pos="320"/>
        </w:tabs>
        <w:autoSpaceDE w:val="0"/>
        <w:autoSpaceDN w:val="0"/>
        <w:spacing w:after="0" w:line="170" w:lineRule="auto"/>
        <w:ind w:right="177"/>
        <w:rPr>
          <w:rFonts w:ascii="Times New Roman" w:hAnsi="Times New Roman" w:cs="Times New Roman"/>
          <w:color w:val="211D1E"/>
          <w:sz w:val="24"/>
          <w:szCs w:val="24"/>
        </w:rPr>
      </w:pPr>
      <w:r w:rsidRPr="00CB4407">
        <w:rPr>
          <w:rFonts w:ascii="Times New Roman" w:hAnsi="Times New Roman" w:cs="Times New Roman"/>
          <w:color w:val="211D1E"/>
          <w:sz w:val="24"/>
          <w:szCs w:val="24"/>
        </w:rPr>
        <w:t xml:space="preserve">Applications will be reviewed by the NCRC Scholarship committee after the </w:t>
      </w:r>
      <w:r w:rsidRPr="00CB4407">
        <w:rPr>
          <w:rFonts w:ascii="Times New Roman" w:hAnsi="Times New Roman" w:cs="Times New Roman"/>
          <w:b/>
          <w:color w:val="211D1E"/>
          <w:sz w:val="24"/>
          <w:szCs w:val="24"/>
        </w:rPr>
        <w:t>April 1, 2018</w:t>
      </w:r>
      <w:r w:rsidRPr="00CB4407">
        <w:rPr>
          <w:rFonts w:ascii="Times New Roman" w:hAnsi="Times New Roman" w:cs="Times New Roman"/>
          <w:color w:val="211D1E"/>
          <w:sz w:val="24"/>
          <w:szCs w:val="24"/>
        </w:rPr>
        <w:t xml:space="preserve"> deadline.  </w:t>
      </w:r>
    </w:p>
    <w:p w14:paraId="6AD3EDF4" w14:textId="77777777" w:rsidR="00F134C4" w:rsidRPr="009D6A95" w:rsidRDefault="00F134C4" w:rsidP="00F134C4">
      <w:pPr>
        <w:widowControl w:val="0"/>
        <w:tabs>
          <w:tab w:val="left" w:pos="320"/>
        </w:tabs>
        <w:autoSpaceDE w:val="0"/>
        <w:autoSpaceDN w:val="0"/>
        <w:spacing w:after="0" w:line="170" w:lineRule="auto"/>
        <w:ind w:right="177"/>
        <w:rPr>
          <w:rFonts w:ascii="Times New Roman" w:hAnsi="Times New Roman" w:cs="Times New Roman"/>
          <w:b/>
          <w:color w:val="211D1E"/>
          <w:sz w:val="24"/>
          <w:szCs w:val="24"/>
        </w:rPr>
      </w:pPr>
    </w:p>
    <w:p w14:paraId="722FD93A" w14:textId="2EEF44A7" w:rsidR="001F489B" w:rsidRPr="009D6A95" w:rsidRDefault="001F489B" w:rsidP="00F134C4">
      <w:pPr>
        <w:widowControl w:val="0"/>
        <w:tabs>
          <w:tab w:val="left" w:pos="320"/>
        </w:tabs>
        <w:autoSpaceDE w:val="0"/>
        <w:autoSpaceDN w:val="0"/>
        <w:spacing w:after="0" w:line="170" w:lineRule="auto"/>
        <w:ind w:left="320" w:right="177"/>
        <w:rPr>
          <w:rFonts w:ascii="Times New Roman" w:hAnsi="Times New Roman" w:cs="Times New Roman"/>
          <w:b/>
          <w:color w:val="211D1E"/>
        </w:rPr>
      </w:pPr>
      <w:r w:rsidRPr="009D6A95">
        <w:rPr>
          <w:rFonts w:ascii="Times New Roman" w:hAnsi="Times New Roman" w:cs="Times New Roman"/>
          <w:b/>
          <w:color w:val="211D1E"/>
          <w:sz w:val="24"/>
          <w:szCs w:val="24"/>
        </w:rPr>
        <w:t>Scholarships winners will be announced at the 2018 Annual NCRC NAHRO Conference hosted by IN NAHRO in Fort Wayne, Indiana.  Winners will be notified by mail and/or contacted by the Scholarship committee</w:t>
      </w:r>
      <w:r w:rsidRPr="009D6A95">
        <w:rPr>
          <w:rFonts w:ascii="Times New Roman" w:hAnsi="Times New Roman" w:cs="Times New Roman"/>
          <w:b/>
          <w:color w:val="211D1E"/>
        </w:rPr>
        <w:t>.</w:t>
      </w:r>
    </w:p>
    <w:bookmarkEnd w:id="0"/>
    <w:p w14:paraId="7D7EE06D" w14:textId="77777777" w:rsidR="00AC0737" w:rsidRPr="009D6A95" w:rsidRDefault="00AC0737" w:rsidP="00145FCF">
      <w:pPr>
        <w:pStyle w:val="Default"/>
        <w:rPr>
          <w:b/>
          <w:bCs/>
        </w:rPr>
      </w:pPr>
    </w:p>
    <w:p w14:paraId="3CF5126A" w14:textId="58DBA1FA" w:rsidR="00AC0737" w:rsidRPr="009D6A95" w:rsidRDefault="00AC0737" w:rsidP="00AC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51"/>
        <w:ind w:left="100"/>
        <w:rPr>
          <w:rFonts w:ascii="Times New Roman" w:hAnsi="Times New Roman" w:cs="Times New Roman"/>
          <w:b/>
          <w:sz w:val="24"/>
          <w:szCs w:val="24"/>
        </w:rPr>
      </w:pPr>
      <w:bookmarkStart w:id="1" w:name="_Hlk498612904"/>
      <w:r w:rsidRPr="009D6A95">
        <w:rPr>
          <w:rFonts w:ascii="Times New Roman" w:hAnsi="Times New Roman" w:cs="Times New Roman"/>
          <w:b/>
          <w:color w:val="8A1D00"/>
          <w:w w:val="115"/>
          <w:sz w:val="24"/>
          <w:szCs w:val="24"/>
        </w:rPr>
        <w:t>Scholarship Opportunities</w:t>
      </w:r>
    </w:p>
    <w:bookmarkEnd w:id="1"/>
    <w:p w14:paraId="0DDF75CB" w14:textId="10B786CF" w:rsidR="00D15FB5" w:rsidRPr="009D6A95" w:rsidRDefault="00AC0737" w:rsidP="00AC0737">
      <w:pPr>
        <w:pStyle w:val="Default"/>
        <w:numPr>
          <w:ilvl w:val="0"/>
          <w:numId w:val="22"/>
        </w:numPr>
      </w:pPr>
      <w:r w:rsidRPr="009D6A95">
        <w:rPr>
          <w:color w:val="000000" w:themeColor="text1"/>
          <w:u w:val="single"/>
        </w:rPr>
        <w:t>NCRC</w:t>
      </w:r>
      <w:r w:rsidR="00151FAA" w:rsidRPr="009D6A95">
        <w:rPr>
          <w:color w:val="000000" w:themeColor="text1"/>
          <w:u w:val="single"/>
        </w:rPr>
        <w:t xml:space="preserve"> </w:t>
      </w:r>
      <w:r w:rsidRPr="009D6A95">
        <w:rPr>
          <w:color w:val="000000" w:themeColor="text1"/>
          <w:u w:val="single"/>
        </w:rPr>
        <w:t>Ernest J. Bohn Scholarships</w:t>
      </w:r>
      <w:r w:rsidR="00151FAA" w:rsidRPr="009D6A95">
        <w:rPr>
          <w:color w:val="000000" w:themeColor="text1"/>
        </w:rPr>
        <w:t xml:space="preserve"> - </w:t>
      </w:r>
      <w:r w:rsidR="00FA48E7" w:rsidRPr="009D6A95">
        <w:rPr>
          <w:color w:val="000000" w:themeColor="text1"/>
        </w:rPr>
        <w:t>Two</w:t>
      </w:r>
      <w:r w:rsidR="00145FCF" w:rsidRPr="009D6A95">
        <w:rPr>
          <w:color w:val="000000" w:themeColor="text1"/>
        </w:rPr>
        <w:t xml:space="preserve"> scholarships, </w:t>
      </w:r>
      <w:r w:rsidRPr="009D6A95">
        <w:rPr>
          <w:color w:val="000000" w:themeColor="text1"/>
        </w:rPr>
        <w:t xml:space="preserve">one </w:t>
      </w:r>
      <w:r w:rsidR="00145FCF" w:rsidRPr="009D6A95">
        <w:t>receiving $1,000</w:t>
      </w:r>
      <w:r w:rsidR="00FA48E7" w:rsidRPr="009D6A95">
        <w:t xml:space="preserve"> </w:t>
      </w:r>
      <w:r w:rsidRPr="009D6A95">
        <w:t>and one receiving $500</w:t>
      </w:r>
      <w:r w:rsidR="00145FCF" w:rsidRPr="009D6A95">
        <w:t xml:space="preserve">, </w:t>
      </w:r>
      <w:r w:rsidR="00145FCF" w:rsidRPr="009D6A95">
        <w:rPr>
          <w:color w:val="000000" w:themeColor="text1"/>
        </w:rPr>
        <w:t>will be awarded and paid directly to the accredited institution of higher education</w:t>
      </w:r>
      <w:r w:rsidR="00D15FB5" w:rsidRPr="009D6A95">
        <w:t xml:space="preserve">. </w:t>
      </w:r>
      <w:r w:rsidRPr="009D6A95">
        <w:t>The $1,000 scholarship award recipient will also have their scholarship application forwarded to NAHRO for additional scholarship opportunities</w:t>
      </w:r>
      <w:r w:rsidR="007E4F77">
        <w:t xml:space="preserve"> through the NAHRO Merit Scholarship </w:t>
      </w:r>
      <w:r w:rsidRPr="009D6A95">
        <w:t>listed below.</w:t>
      </w:r>
    </w:p>
    <w:p w14:paraId="56390B91" w14:textId="77777777" w:rsidR="00151FAA" w:rsidRPr="009D6A95" w:rsidRDefault="00151FAA" w:rsidP="00151FAA">
      <w:pPr>
        <w:pStyle w:val="Default"/>
        <w:rPr>
          <w:color w:val="000000" w:themeColor="text1"/>
        </w:rPr>
      </w:pPr>
    </w:p>
    <w:p w14:paraId="492FA28F" w14:textId="5533A53F" w:rsidR="00151FAA" w:rsidRPr="009D6A95" w:rsidRDefault="00151FAA" w:rsidP="00AC0737">
      <w:pPr>
        <w:pStyle w:val="Default"/>
        <w:numPr>
          <w:ilvl w:val="0"/>
          <w:numId w:val="22"/>
        </w:numPr>
        <w:rPr>
          <w:color w:val="000000" w:themeColor="text1"/>
        </w:rPr>
      </w:pPr>
      <w:r w:rsidRPr="009D6A95">
        <w:rPr>
          <w:color w:val="000000" w:themeColor="text1"/>
          <w:u w:val="single"/>
        </w:rPr>
        <w:t>NAHRO</w:t>
      </w:r>
      <w:r w:rsidR="00AC0737" w:rsidRPr="009D6A95">
        <w:rPr>
          <w:color w:val="000000" w:themeColor="text1"/>
          <w:u w:val="single"/>
        </w:rPr>
        <w:t xml:space="preserve"> Merit Scholarship</w:t>
      </w:r>
      <w:r w:rsidRPr="009D6A95">
        <w:rPr>
          <w:color w:val="000000" w:themeColor="text1"/>
        </w:rPr>
        <w:t xml:space="preserve"> - Eight scholarships, one to each region, with six receiving $1,000 and two exemplary applications receiving an additional $2,000 and $5,000 respectively, will be awarded and paid directly to the accredited institution of higher education. </w:t>
      </w:r>
    </w:p>
    <w:p w14:paraId="0541BB33" w14:textId="77777777" w:rsidR="00151FAA" w:rsidRPr="009D6A95" w:rsidRDefault="00151FAA" w:rsidP="00151FAA">
      <w:pPr>
        <w:pStyle w:val="Default"/>
        <w:rPr>
          <w:b/>
          <w:bCs/>
        </w:rPr>
      </w:pPr>
    </w:p>
    <w:p w14:paraId="7AE2EA0B" w14:textId="77777777" w:rsidR="00AC0737" w:rsidRPr="009D6A95" w:rsidRDefault="00AC0737" w:rsidP="007D6304">
      <w:pPr>
        <w:spacing w:after="0"/>
        <w:jc w:val="center"/>
        <w:rPr>
          <w:rFonts w:ascii="Times New Roman" w:hAnsi="Times New Roman" w:cs="Times New Roman"/>
        </w:rPr>
      </w:pPr>
    </w:p>
    <w:p w14:paraId="1CD66764" w14:textId="2B0A80FB" w:rsidR="0002624F" w:rsidRPr="009D6A95" w:rsidRDefault="0002624F" w:rsidP="00026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51"/>
        <w:ind w:lef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8A1D00"/>
          <w:w w:val="115"/>
          <w:sz w:val="24"/>
          <w:szCs w:val="24"/>
        </w:rPr>
        <w:t>Requirement Checklist</w:t>
      </w:r>
    </w:p>
    <w:p w14:paraId="2E621276" w14:textId="77777777" w:rsidR="007F54DE" w:rsidRPr="00CB4407" w:rsidRDefault="00C27272" w:rsidP="001A4C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>Information Form</w:t>
      </w:r>
    </w:p>
    <w:p w14:paraId="58863514" w14:textId="3A38AF47" w:rsidR="00C27272" w:rsidRPr="00CB4407" w:rsidRDefault="007F54DE" w:rsidP="001A4C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>Unofficial Transcript</w:t>
      </w:r>
      <w:r w:rsidR="00C27272" w:rsidRPr="00CB4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F1DDA" w14:textId="77777777" w:rsidR="00C27272" w:rsidRPr="00CB4407" w:rsidRDefault="00C27272" w:rsidP="001A4C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 xml:space="preserve">Educational History </w:t>
      </w:r>
    </w:p>
    <w:p w14:paraId="6C190903" w14:textId="77777777" w:rsidR="001A4C88" w:rsidRPr="00CB4407" w:rsidRDefault="00C27272" w:rsidP="001A4C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 xml:space="preserve">Educational Plan </w:t>
      </w:r>
    </w:p>
    <w:p w14:paraId="177BA99C" w14:textId="77777777" w:rsidR="00C27272" w:rsidRPr="00CB4407" w:rsidRDefault="00C27272" w:rsidP="001A4C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>Honors and Awards (Please list award and date e.g. MM/YYYY)</w:t>
      </w:r>
    </w:p>
    <w:p w14:paraId="1E3646F2" w14:textId="77777777" w:rsidR="00AC0737" w:rsidRPr="00CB4407" w:rsidRDefault="006C5109" w:rsidP="00AC07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>Financial Requirement</w:t>
      </w:r>
    </w:p>
    <w:p w14:paraId="26166C10" w14:textId="1FA87FA9" w:rsidR="00EC765E" w:rsidRPr="00CB4407" w:rsidRDefault="00AC0737" w:rsidP="00AC07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>T</w:t>
      </w:r>
      <w:r w:rsidR="00EC765E" w:rsidRPr="00CB4407">
        <w:rPr>
          <w:rFonts w:ascii="Times New Roman" w:hAnsi="Times New Roman" w:cs="Times New Roman"/>
          <w:sz w:val="24"/>
          <w:szCs w:val="24"/>
        </w:rPr>
        <w:t xml:space="preserve">wo (2) Letters of Recommendation - </w:t>
      </w:r>
      <w:r w:rsidRPr="00CB4407">
        <w:rPr>
          <w:rFonts w:ascii="Times New Roman" w:hAnsi="Times New Roman" w:cs="Times New Roman"/>
          <w:sz w:val="24"/>
          <w:szCs w:val="24"/>
        </w:rPr>
        <w:t>such as a representative from the local housing authority, community organization, employer and an academic reference (only non-relative recommendations will be considered).</w:t>
      </w:r>
    </w:p>
    <w:p w14:paraId="453C6F5D" w14:textId="362C2D42" w:rsidR="00EC765E" w:rsidRPr="00CB4407" w:rsidRDefault="00EC765E" w:rsidP="00EC76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>Essay - why is this scholarship essential to your future? Elaborate on your community involvement, engagement and service.</w:t>
      </w:r>
      <w:r w:rsidR="00E07085" w:rsidRPr="00CB4407">
        <w:rPr>
          <w:rFonts w:ascii="Times New Roman" w:hAnsi="Times New Roman" w:cs="Times New Roman"/>
          <w:sz w:val="24"/>
          <w:szCs w:val="24"/>
        </w:rPr>
        <w:t xml:space="preserve">  Essays showcasing </w:t>
      </w:r>
      <w:r w:rsidR="007616C1" w:rsidRPr="00CB4407">
        <w:rPr>
          <w:rFonts w:ascii="Times New Roman" w:hAnsi="Times New Roman" w:cs="Times New Roman"/>
          <w:sz w:val="24"/>
          <w:szCs w:val="24"/>
        </w:rPr>
        <w:t>outstanding community service will be considered for the additional financial awards</w:t>
      </w:r>
      <w:r w:rsidR="00AC0737" w:rsidRPr="00CB4407">
        <w:rPr>
          <w:rFonts w:ascii="Times New Roman" w:hAnsi="Times New Roman" w:cs="Times New Roman"/>
          <w:sz w:val="24"/>
          <w:szCs w:val="24"/>
        </w:rPr>
        <w:t xml:space="preserve"> through the NAHRO Merit Scholarship Program</w:t>
      </w:r>
      <w:r w:rsidR="007616C1" w:rsidRPr="00CB4407">
        <w:rPr>
          <w:rFonts w:ascii="Times New Roman" w:hAnsi="Times New Roman" w:cs="Times New Roman"/>
          <w:sz w:val="24"/>
          <w:szCs w:val="24"/>
        </w:rPr>
        <w:t>.</w:t>
      </w:r>
    </w:p>
    <w:p w14:paraId="3A891C8D" w14:textId="77777777" w:rsidR="00EC1C39" w:rsidRPr="00CB4407" w:rsidRDefault="00EC1C39" w:rsidP="001A4C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407">
        <w:rPr>
          <w:rFonts w:ascii="Times New Roman" w:hAnsi="Times New Roman" w:cs="Times New Roman"/>
          <w:sz w:val="24"/>
          <w:szCs w:val="24"/>
        </w:rPr>
        <w:t>Certification Signature</w:t>
      </w:r>
    </w:p>
    <w:p w14:paraId="391917ED" w14:textId="77777777" w:rsidR="001A4C88" w:rsidRPr="00CB4407" w:rsidRDefault="001A4C88" w:rsidP="001A4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7BC9C" w14:textId="77777777" w:rsidR="001A4C88" w:rsidRPr="009D6A95" w:rsidRDefault="001A4C88">
      <w:pPr>
        <w:rPr>
          <w:rFonts w:ascii="Times New Roman" w:hAnsi="Times New Roman" w:cs="Times New Roman"/>
        </w:rPr>
      </w:pPr>
      <w:r w:rsidRPr="009D6A95">
        <w:rPr>
          <w:rFonts w:ascii="Times New Roman" w:hAnsi="Times New Roman" w:cs="Times New Roman"/>
        </w:rPr>
        <w:br w:type="page"/>
      </w:r>
    </w:p>
    <w:p w14:paraId="2DCB7A86" w14:textId="77777777" w:rsidR="00EC765E" w:rsidRDefault="00EC765E" w:rsidP="00EC765E">
      <w:pPr>
        <w:pStyle w:val="Heading1"/>
      </w:pPr>
      <w:r>
        <w:lastRenderedPageBreak/>
        <w:t>INFORMATION FORM</w:t>
      </w:r>
    </w:p>
    <w:p w14:paraId="722835F3" w14:textId="77777777" w:rsidR="001A4C88" w:rsidRDefault="001A4C88" w:rsidP="00CB36E8">
      <w:pPr>
        <w:spacing w:after="0" w:line="360" w:lineRule="auto"/>
      </w:pPr>
      <w:r>
        <w:t xml:space="preserve">APPLICANT’S NAME: </w:t>
      </w:r>
      <w:sdt>
        <w:sdtPr>
          <w:id w:val="-114141295"/>
          <w:placeholder>
            <w:docPart w:val="BCDFEFB719CD4C7EB16A9FE6BD63A22F"/>
          </w:placeholder>
          <w:showingPlcHdr/>
          <w:text/>
        </w:sdtPr>
        <w:sdtEndPr/>
        <w:sdtContent>
          <w:r w:rsidR="0073639F">
            <w:rPr>
              <w:rStyle w:val="PlaceholderText"/>
            </w:rPr>
            <w:t>Enter</w:t>
          </w:r>
          <w:r w:rsidR="00CB36E8">
            <w:rPr>
              <w:rStyle w:val="PlaceholderText"/>
            </w:rPr>
            <w:t xml:space="preserve"> Full</w:t>
          </w:r>
          <w:r w:rsidR="0073639F">
            <w:rPr>
              <w:rStyle w:val="PlaceholderText"/>
            </w:rPr>
            <w:t xml:space="preserve"> Name</w:t>
          </w:r>
        </w:sdtContent>
      </w:sdt>
    </w:p>
    <w:p w14:paraId="0BAAB23A" w14:textId="77777777" w:rsidR="001A4C88" w:rsidRDefault="001A4C88" w:rsidP="00CB36E8">
      <w:pPr>
        <w:spacing w:after="0" w:line="360" w:lineRule="auto"/>
      </w:pPr>
      <w:r>
        <w:t xml:space="preserve">LOCAL ADDRESS: </w:t>
      </w:r>
      <w:sdt>
        <w:sdtPr>
          <w:id w:val="397486999"/>
          <w:placeholder>
            <w:docPart w:val="0EDA129E89344BF983278F13153FE163"/>
          </w:placeholder>
          <w:showingPlcHdr/>
        </w:sdtPr>
        <w:sdtEndPr/>
        <w:sdtContent>
          <w:r w:rsidR="0073639F" w:rsidRPr="00FD7612">
            <w:rPr>
              <w:rStyle w:val="PlaceholderText"/>
            </w:rPr>
            <w:t xml:space="preserve">Click here to enter </w:t>
          </w:r>
          <w:r w:rsidR="0073639F">
            <w:rPr>
              <w:rStyle w:val="PlaceholderText"/>
            </w:rPr>
            <w:t>address</w:t>
          </w:r>
          <w:r w:rsidR="0073639F" w:rsidRPr="00FD7612">
            <w:rPr>
              <w:rStyle w:val="PlaceholderText"/>
            </w:rPr>
            <w:t>.</w:t>
          </w:r>
        </w:sdtContent>
      </w:sdt>
    </w:p>
    <w:p w14:paraId="2E8413CB" w14:textId="77777777" w:rsidR="001A4C88" w:rsidRDefault="001A4C88" w:rsidP="00CB36E8">
      <w:pPr>
        <w:spacing w:after="0" w:line="360" w:lineRule="auto"/>
      </w:pPr>
      <w:r>
        <w:t xml:space="preserve">                                (NUMBER &amp; </w:t>
      </w:r>
      <w:proofErr w:type="gramStart"/>
      <w:r>
        <w:t xml:space="preserve">STREET)   </w:t>
      </w:r>
      <w:proofErr w:type="gramEnd"/>
      <w:r>
        <w:t xml:space="preserve">                                    (CITY)                            (STATE/ZIP)</w:t>
      </w:r>
    </w:p>
    <w:p w14:paraId="1BF8197B" w14:textId="77777777" w:rsidR="001A4C88" w:rsidRDefault="001A4C88" w:rsidP="00CB36E8">
      <w:pPr>
        <w:spacing w:after="0" w:line="360" w:lineRule="auto"/>
      </w:pPr>
      <w:r>
        <w:t xml:space="preserve">DATE OF BIRTH: </w:t>
      </w:r>
      <w:sdt>
        <w:sdtPr>
          <w:rPr>
            <w:color w:val="A6A6A6" w:themeColor="background1" w:themeShade="A6"/>
          </w:rPr>
          <w:id w:val="-1110049486"/>
          <w:placeholder>
            <w:docPart w:val="DefaultPlaceholder_1081868574"/>
          </w:placeholder>
          <w:text/>
        </w:sdtPr>
        <w:sdtEndPr/>
        <w:sdtContent>
          <w:r w:rsidR="009572D8" w:rsidRPr="009572D8">
            <w:rPr>
              <w:color w:val="A6A6A6" w:themeColor="background1" w:themeShade="A6"/>
            </w:rPr>
            <w:t>MM/DD/YYYY</w:t>
          </w:r>
        </w:sdtContent>
      </w:sdt>
    </w:p>
    <w:p w14:paraId="17F64925" w14:textId="77777777" w:rsidR="001A4C88" w:rsidRDefault="001A4C88" w:rsidP="00CB36E8">
      <w:pPr>
        <w:spacing w:after="0" w:line="360" w:lineRule="auto"/>
      </w:pPr>
      <w:r>
        <w:t>PHONE NUMBER:</w:t>
      </w:r>
      <w:r w:rsidR="0073639F">
        <w:t xml:space="preserve"> </w:t>
      </w:r>
      <w:sdt>
        <w:sdtPr>
          <w:id w:val="-1450228299"/>
          <w:placeholder>
            <w:docPart w:val="4FE3CD5BE2474911B55541537604817C"/>
          </w:placeholder>
          <w:showingPlcHdr/>
          <w:text/>
        </w:sdtPr>
        <w:sdtEndPr/>
        <w:sdtContent>
          <w:r w:rsidR="0073639F">
            <w:rPr>
              <w:rStyle w:val="PlaceholderText"/>
            </w:rPr>
            <w:t xml:space="preserve">(   )   -    </w:t>
          </w:r>
        </w:sdtContent>
      </w:sdt>
      <w:r>
        <w:t xml:space="preserve">  EMAIL: </w:t>
      </w:r>
      <w:sdt>
        <w:sdtPr>
          <w:id w:val="1443041602"/>
          <w:placeholder>
            <w:docPart w:val="0868CBF008CD46208CF7FFC37D35A826"/>
          </w:placeholder>
          <w:showingPlcHdr/>
          <w:text/>
        </w:sdtPr>
        <w:sdtEndPr/>
        <w:sdtContent>
          <w:r w:rsidR="009572D8" w:rsidRPr="00FD7612">
            <w:rPr>
              <w:rStyle w:val="PlaceholderText"/>
            </w:rPr>
            <w:t>Click here to enter text.</w:t>
          </w:r>
        </w:sdtContent>
      </w:sdt>
    </w:p>
    <w:p w14:paraId="2B7F7B23" w14:textId="6BD8DAAD" w:rsidR="00BF4431" w:rsidRDefault="00BF4431" w:rsidP="00CB36E8">
      <w:pPr>
        <w:spacing w:after="0" w:line="360" w:lineRule="auto"/>
      </w:pPr>
      <w:r w:rsidRPr="00BF4431">
        <w:t>Which housing and or community development agency are you affiliated with?</w:t>
      </w:r>
      <w:r>
        <w:t xml:space="preserve"> </w:t>
      </w:r>
      <w:sdt>
        <w:sdtPr>
          <w:id w:val="2033454145"/>
          <w:placeholder>
            <w:docPart w:val="032D3EAAB2474802A239479BB366445A"/>
          </w:placeholder>
          <w:showingPlcHdr/>
          <w:text/>
        </w:sdtPr>
        <w:sdtEndPr/>
        <w:sdtContent>
          <w:r w:rsidRPr="00FD761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</w:t>
          </w:r>
          <w:r w:rsidRPr="00FD7612">
            <w:rPr>
              <w:rStyle w:val="PlaceholderText"/>
            </w:rPr>
            <w:t>.</w:t>
          </w:r>
        </w:sdtContent>
      </w:sdt>
    </w:p>
    <w:p w14:paraId="48F2BEBB" w14:textId="10B7EE19" w:rsidR="0073639F" w:rsidRDefault="001A4C88" w:rsidP="001831BB">
      <w:pPr>
        <w:pStyle w:val="Heading1"/>
      </w:pPr>
      <w:r w:rsidRPr="0073639F">
        <w:t>EDUCATION HISTORY</w:t>
      </w:r>
      <w:r w:rsidR="0073639F">
        <w:t xml:space="preserve"> </w:t>
      </w:r>
    </w:p>
    <w:p w14:paraId="238BDB82" w14:textId="35EE9501" w:rsidR="001A4C88" w:rsidRDefault="0073639F" w:rsidP="00EC765E">
      <w:pPr>
        <w:spacing w:after="0" w:line="360" w:lineRule="auto"/>
      </w:pPr>
      <w:r>
        <w:t>(</w:t>
      </w:r>
      <w:r w:rsidR="00AA1EFC">
        <w:t>Check</w:t>
      </w:r>
      <w:r>
        <w:t xml:space="preserve"> one) </w:t>
      </w:r>
      <w:r>
        <w:tab/>
      </w:r>
      <w:r w:rsidR="001A4C88">
        <w:t>High School Graduate</w:t>
      </w:r>
      <w:sdt>
        <w:sdtPr>
          <w:id w:val="-120716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2D8">
            <w:rPr>
              <w:rFonts w:ascii="MS Gothic" w:eastAsia="MS Gothic" w:hAnsi="MS Gothic" w:hint="eastAsia"/>
            </w:rPr>
            <w:t>☐</w:t>
          </w:r>
        </w:sdtContent>
      </w:sdt>
      <w:r w:rsidR="001A4C88">
        <w:t xml:space="preserve"> </w:t>
      </w:r>
      <w:r w:rsidR="009572D8">
        <w:tab/>
      </w:r>
      <w:r w:rsidR="001A4C88">
        <w:t>High School Senior</w:t>
      </w:r>
      <w:sdt>
        <w:sdtPr>
          <w:id w:val="-19697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2D8">
            <w:rPr>
              <w:rFonts w:ascii="MS Gothic" w:eastAsia="MS Gothic" w:hAnsi="MS Gothic" w:hint="eastAsia"/>
            </w:rPr>
            <w:t>☐</w:t>
          </w:r>
        </w:sdtContent>
      </w:sdt>
      <w:r w:rsidR="009572D8">
        <w:tab/>
      </w:r>
      <w:r w:rsidR="009572D8">
        <w:tab/>
      </w:r>
      <w:r w:rsidR="001A4C88">
        <w:t xml:space="preserve"> </w:t>
      </w:r>
      <w:r w:rsidR="004C3146">
        <w:t>GED Recipient</w:t>
      </w:r>
      <w:sdt>
        <w:sdtPr>
          <w:id w:val="36556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2D8">
            <w:rPr>
              <w:rFonts w:ascii="MS Gothic" w:eastAsia="MS Gothic" w:hAnsi="MS Gothic" w:hint="eastAsia"/>
            </w:rPr>
            <w:t>☐</w:t>
          </w:r>
        </w:sdtContent>
      </w:sdt>
    </w:p>
    <w:p w14:paraId="3934D935" w14:textId="77777777" w:rsidR="001A4C88" w:rsidRDefault="001A4C88" w:rsidP="00EC765E">
      <w:pPr>
        <w:spacing w:after="0" w:line="360" w:lineRule="auto"/>
      </w:pPr>
      <w:r>
        <w:t xml:space="preserve">COLLEGES ATTENDED / DATES ATTENDED/ HOURS COMPLETED / DEGREES RECEIVED: </w:t>
      </w:r>
    </w:p>
    <w:sdt>
      <w:sdtPr>
        <w:id w:val="1611162996"/>
        <w:placeholder>
          <w:docPart w:val="700E876105F940C3918713DED518D5B9"/>
        </w:placeholder>
        <w:showingPlcHdr/>
        <w:text/>
      </w:sdtPr>
      <w:sdtEndPr/>
      <w:sdtContent>
        <w:p w14:paraId="3B7D9681" w14:textId="77777777" w:rsidR="001A4C88" w:rsidRDefault="0073639F" w:rsidP="00EC765E">
          <w:pPr>
            <w:spacing w:after="0" w:line="360" w:lineRule="auto"/>
          </w:pPr>
          <w:r w:rsidRPr="00FD7612">
            <w:rPr>
              <w:rStyle w:val="PlaceholderText"/>
            </w:rPr>
            <w:t>Click here to enter text.</w:t>
          </w:r>
        </w:p>
      </w:sdtContent>
    </w:sdt>
    <w:p w14:paraId="5C039AF1" w14:textId="77777777" w:rsidR="001A4C88" w:rsidRDefault="001A4C88" w:rsidP="00BA5A4F">
      <w:pPr>
        <w:spacing w:after="0" w:line="276" w:lineRule="auto"/>
      </w:pPr>
    </w:p>
    <w:p w14:paraId="115C05B7" w14:textId="63DAA345" w:rsidR="001A4C88" w:rsidRPr="0073639F" w:rsidRDefault="00D15FB5" w:rsidP="001831BB">
      <w:pPr>
        <w:pStyle w:val="Heading1"/>
      </w:pPr>
      <w:r>
        <w:t>2018-2019</w:t>
      </w:r>
      <w:r w:rsidR="001A4C88" w:rsidRPr="0073639F">
        <w:t xml:space="preserve"> EDUCATION PLANS</w:t>
      </w:r>
    </w:p>
    <w:p w14:paraId="1254021E" w14:textId="28748BCB" w:rsidR="001A4C88" w:rsidRDefault="0073639F" w:rsidP="00CB36E8">
      <w:pPr>
        <w:spacing w:after="0" w:line="360" w:lineRule="auto"/>
      </w:pPr>
      <w:r>
        <w:t>What college, university, vocational, or post-secondary school do you plan to attend in 201</w:t>
      </w:r>
      <w:r w:rsidR="002566EC">
        <w:t>8</w:t>
      </w:r>
      <w:r>
        <w:t>-201</w:t>
      </w:r>
      <w:r w:rsidR="002566EC">
        <w:t>9</w:t>
      </w:r>
      <w:r>
        <w:t xml:space="preserve"> (include city &amp; state): </w:t>
      </w:r>
      <w:sdt>
        <w:sdtPr>
          <w:id w:val="113647963"/>
          <w:placeholder>
            <w:docPart w:val="9031BF19EF114E70BACDD57C0869C813"/>
          </w:placeholder>
          <w:showingPlcHdr/>
          <w:text/>
        </w:sdtPr>
        <w:sdtEndPr/>
        <w:sdtContent>
          <w:r w:rsidRPr="00FD7612">
            <w:rPr>
              <w:rStyle w:val="PlaceholderText"/>
            </w:rPr>
            <w:t>Click here to enter text.</w:t>
          </w:r>
        </w:sdtContent>
      </w:sdt>
    </w:p>
    <w:p w14:paraId="3BE1FB10" w14:textId="77777777" w:rsidR="001831BB" w:rsidRDefault="001831BB" w:rsidP="00CB36E8">
      <w:pPr>
        <w:spacing w:after="0" w:line="360" w:lineRule="auto"/>
      </w:pPr>
    </w:p>
    <w:p w14:paraId="67695732" w14:textId="7750E63C" w:rsidR="0073639F" w:rsidRDefault="00D15FB5" w:rsidP="00CB36E8">
      <w:pPr>
        <w:spacing w:after="0" w:line="360" w:lineRule="auto"/>
      </w:pPr>
      <w:r>
        <w:t>2018-2019</w:t>
      </w:r>
      <w:r w:rsidR="001A4C88">
        <w:t xml:space="preserve"> ENROLLMENT STATUS: </w:t>
      </w:r>
      <w:r w:rsidR="001A4C88">
        <w:tab/>
      </w:r>
    </w:p>
    <w:p w14:paraId="4F4316D1" w14:textId="77777777" w:rsidR="001A4C88" w:rsidRDefault="0073639F" w:rsidP="00CB36E8">
      <w:pPr>
        <w:spacing w:after="0" w:line="360" w:lineRule="auto"/>
      </w:pPr>
      <w:r>
        <w:t xml:space="preserve">Plan to apply </w:t>
      </w:r>
      <w:sdt>
        <w:sdtPr>
          <w:id w:val="-48223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CF4137" w14:textId="77777777" w:rsidR="001A4C88" w:rsidRDefault="0073639F" w:rsidP="00CB36E8">
      <w:pPr>
        <w:spacing w:after="0" w:line="360" w:lineRule="auto"/>
      </w:pPr>
      <w:r>
        <w:t xml:space="preserve">Applied but not yet accepted </w:t>
      </w:r>
      <w:sdt>
        <w:sdtPr>
          <w:id w:val="-148770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905CD66" w14:textId="77777777" w:rsidR="001A4C88" w:rsidRDefault="0073639F" w:rsidP="00CB36E8">
      <w:pPr>
        <w:spacing w:after="0" w:line="360" w:lineRule="auto"/>
      </w:pPr>
      <w:r>
        <w:t xml:space="preserve">Applied and accepted </w:t>
      </w:r>
      <w:sdt>
        <w:sdtPr>
          <w:id w:val="201564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3F13BF" w14:textId="7049EC67" w:rsidR="001A4C88" w:rsidRDefault="005104BF" w:rsidP="00CB36E8">
      <w:pPr>
        <w:spacing w:after="0" w:line="360" w:lineRule="auto"/>
      </w:pPr>
      <w:r>
        <w:t>Anticipated major or vocational goal</w:t>
      </w:r>
      <w:r w:rsidR="001A4C88">
        <w:t xml:space="preserve">: </w:t>
      </w:r>
    </w:p>
    <w:sdt>
      <w:sdtPr>
        <w:id w:val="297114419"/>
        <w:placeholder>
          <w:docPart w:val="5D8F534B4B9F4AB490A5E394B05216AF"/>
        </w:placeholder>
        <w:showingPlcHdr/>
        <w:text/>
      </w:sdtPr>
      <w:sdtEndPr/>
      <w:sdtContent>
        <w:p w14:paraId="2EE53F42" w14:textId="77777777" w:rsidR="001831BB" w:rsidRDefault="001831BB" w:rsidP="00CB36E8">
          <w:pPr>
            <w:spacing w:after="0" w:line="360" w:lineRule="auto"/>
          </w:pPr>
          <w:r>
            <w:t>______________________________________________________________________________</w:t>
          </w:r>
        </w:p>
      </w:sdtContent>
    </w:sdt>
    <w:p w14:paraId="2BB89BA6" w14:textId="7CB535E4" w:rsidR="001A4C88" w:rsidRDefault="005104BF" w:rsidP="00CB36E8">
      <w:pPr>
        <w:spacing w:after="0" w:line="360" w:lineRule="auto"/>
      </w:pPr>
      <w:r>
        <w:t xml:space="preserve">Average length of program </w:t>
      </w:r>
      <w:r w:rsidR="001A4C88">
        <w:t>(</w:t>
      </w:r>
      <w:r w:rsidR="001831BB">
        <w:t xml:space="preserve">2 years/4 years, etc.): </w:t>
      </w:r>
      <w:sdt>
        <w:sdtPr>
          <w:id w:val="52514280"/>
          <w:placeholder>
            <w:docPart w:val="BCCE43DEBF0A4A9BB0B300E107ED2002"/>
          </w:placeholder>
          <w:showingPlcHdr/>
          <w:text/>
        </w:sdtPr>
        <w:sdtEndPr/>
        <w:sdtContent>
          <w:r w:rsidR="001831BB" w:rsidRPr="001831BB">
            <w:rPr>
              <w:rStyle w:val="PlaceholderText"/>
            </w:rPr>
            <w:t>_____________________</w:t>
          </w:r>
          <w:r w:rsidR="001831BB">
            <w:rPr>
              <w:rStyle w:val="PlaceholderText"/>
            </w:rPr>
            <w:t>_____________</w:t>
          </w:r>
        </w:sdtContent>
      </w:sdt>
    </w:p>
    <w:p w14:paraId="6437EC85" w14:textId="7AC4A33C" w:rsidR="001A4C88" w:rsidRDefault="00D15FB5" w:rsidP="00CB36E8">
      <w:pPr>
        <w:spacing w:after="0" w:line="360" w:lineRule="auto"/>
      </w:pPr>
      <w:r>
        <w:t>Estimated cost for entire 2018-2019</w:t>
      </w:r>
      <w:r w:rsidR="005104BF">
        <w:t xml:space="preserve"> school year </w:t>
      </w:r>
      <w:r w:rsidR="001A4C88">
        <w:t>(</w:t>
      </w:r>
      <w:r w:rsidR="001831BB">
        <w:t>include tuition, student fees, books, and school supplies only</w:t>
      </w:r>
      <w:r w:rsidR="001A4C88">
        <w:t xml:space="preserve">) </w:t>
      </w:r>
      <w:sdt>
        <w:sdtPr>
          <w:id w:val="-1595388376"/>
          <w:placeholder>
            <w:docPart w:val="DefaultPlaceholder_1081868574"/>
          </w:placeholder>
          <w:text/>
        </w:sdtPr>
        <w:sdtEndPr/>
        <w:sdtContent>
          <w:r w:rsidR="001A4C88">
            <w:t>_____________________________________________________</w:t>
          </w:r>
        </w:sdtContent>
      </w:sdt>
    </w:p>
    <w:p w14:paraId="50799384" w14:textId="77777777" w:rsidR="001831BB" w:rsidRDefault="001831BB" w:rsidP="00BA5A4F">
      <w:pPr>
        <w:spacing w:after="0" w:line="276" w:lineRule="auto"/>
      </w:pPr>
    </w:p>
    <w:p w14:paraId="631D09B1" w14:textId="77777777" w:rsidR="001A4C88" w:rsidRDefault="001A4C88" w:rsidP="001831BB">
      <w:pPr>
        <w:pStyle w:val="Heading1"/>
      </w:pPr>
      <w:r>
        <w:t>HONORS, AWARDS, &amp; COMMUNITY/SCHOOL ACTIVITIES</w:t>
      </w:r>
    </w:p>
    <w:p w14:paraId="6C09A3DD" w14:textId="77777777" w:rsidR="001A4C88" w:rsidRDefault="001831BB" w:rsidP="001831BB">
      <w:pPr>
        <w:spacing w:after="0" w:line="276" w:lineRule="auto"/>
      </w:pPr>
      <w:r>
        <w:t>Please list all honors or awards received and any community/school activities in which you have actively participated within the past 5 years (attach extra sheet if needed).</w:t>
      </w:r>
      <w:r w:rsidR="001A4C88">
        <w:t xml:space="preserve"> </w:t>
      </w:r>
    </w:p>
    <w:sdt>
      <w:sdtPr>
        <w:id w:val="-841075795"/>
        <w:showingPlcHdr/>
        <w:text/>
      </w:sdtPr>
      <w:sdtEndPr/>
      <w:sdtContent>
        <w:p w14:paraId="48E049F3" w14:textId="77777777" w:rsidR="001A4C88" w:rsidRDefault="00577F85" w:rsidP="00BA5A4F">
          <w:pPr>
            <w:spacing w:after="0" w:line="276" w:lineRule="auto"/>
          </w:pPr>
          <w:r w:rsidRPr="00FD7612">
            <w:rPr>
              <w:rStyle w:val="PlaceholderText"/>
            </w:rPr>
            <w:t>Click here to enter text.</w:t>
          </w:r>
        </w:p>
      </w:sdtContent>
    </w:sdt>
    <w:p w14:paraId="0FFF21BB" w14:textId="647C570A" w:rsidR="001A4C88" w:rsidRDefault="001A4C88" w:rsidP="00577F85">
      <w:pPr>
        <w:pStyle w:val="Heading1"/>
      </w:pPr>
      <w:r>
        <w:t>FINA</w:t>
      </w:r>
      <w:r w:rsidR="006C5109">
        <w:t>NCIAL REQUIREMENT</w:t>
      </w:r>
    </w:p>
    <w:p w14:paraId="49BDB9B5" w14:textId="7A443103" w:rsidR="001A4C88" w:rsidRDefault="00577F85" w:rsidP="00577F85">
      <w:pPr>
        <w:spacing w:after="0" w:line="276" w:lineRule="auto"/>
      </w:pPr>
      <w:r>
        <w:t xml:space="preserve">Please </w:t>
      </w:r>
      <w:r w:rsidR="00145FFF">
        <w:t>provide a statement of esti</w:t>
      </w:r>
      <w:r w:rsidR="00D15FB5">
        <w:t>mated cost of education for 2018-2019</w:t>
      </w:r>
      <w:r w:rsidR="00145FFF">
        <w:t xml:space="preserve">. </w:t>
      </w:r>
    </w:p>
    <w:sdt>
      <w:sdtPr>
        <w:id w:val="-1183662473"/>
        <w:showingPlcHdr/>
        <w:text/>
      </w:sdtPr>
      <w:sdtEndPr/>
      <w:sdtContent>
        <w:p w14:paraId="0E8A2621" w14:textId="77777777" w:rsidR="00577F85" w:rsidRDefault="00577F85" w:rsidP="00577F85">
          <w:pPr>
            <w:spacing w:after="0" w:line="276" w:lineRule="auto"/>
          </w:pPr>
          <w:r w:rsidRPr="00FD7612">
            <w:rPr>
              <w:rStyle w:val="PlaceholderText"/>
            </w:rPr>
            <w:t>Click here to enter text.</w:t>
          </w:r>
        </w:p>
      </w:sdtContent>
    </w:sdt>
    <w:p w14:paraId="64E57D81" w14:textId="77777777" w:rsidR="001A4C88" w:rsidRDefault="001A4C88" w:rsidP="00577F85">
      <w:pPr>
        <w:pStyle w:val="Heading1"/>
      </w:pPr>
      <w:r>
        <w:lastRenderedPageBreak/>
        <w:t>LETTERS OF RECOMMENDATION</w:t>
      </w:r>
    </w:p>
    <w:p w14:paraId="35CBC3F8" w14:textId="77777777" w:rsidR="00631360" w:rsidRDefault="00631360" w:rsidP="00631360">
      <w:pPr>
        <w:spacing w:after="0" w:line="276" w:lineRule="auto"/>
      </w:pPr>
      <w:r>
        <w:t xml:space="preserve">Please attach two letters of recommendation from non-family members. </w:t>
      </w:r>
      <w:r w:rsidRPr="00F04B1C">
        <w:t>The application must include letters of recommendation on character such as a representative from the local housing authority, community organization, employer and an academic reference (only non-relative recommendations will be considered).</w:t>
      </w:r>
      <w:r>
        <w:t xml:space="preserve"> </w:t>
      </w:r>
      <w:r w:rsidRPr="00F04B1C">
        <w:t>List the contact information for these people below.</w:t>
      </w:r>
      <w:r>
        <w:t xml:space="preserve"> Please include their name, address, phone number, and relationship to you, and length of time you have known them. </w:t>
      </w:r>
    </w:p>
    <w:sdt>
      <w:sdtPr>
        <w:id w:val="1362327861"/>
        <w:showingPlcHdr/>
        <w:text/>
      </w:sdtPr>
      <w:sdtEndPr/>
      <w:sdtContent>
        <w:p w14:paraId="25DF7DA9" w14:textId="77777777" w:rsidR="001A4C88" w:rsidRDefault="00577F85" w:rsidP="00BA5A4F">
          <w:pPr>
            <w:spacing w:after="0" w:line="276" w:lineRule="auto"/>
          </w:pPr>
          <w:r>
            <w:rPr>
              <w:rStyle w:val="PlaceholderText"/>
            </w:rPr>
            <w:t>Reference One</w:t>
          </w:r>
        </w:p>
      </w:sdtContent>
    </w:sdt>
    <w:sdt>
      <w:sdtPr>
        <w:id w:val="940189332"/>
        <w:showingPlcHdr/>
        <w:text/>
      </w:sdtPr>
      <w:sdtEndPr/>
      <w:sdtContent>
        <w:p w14:paraId="09E47019" w14:textId="77777777" w:rsidR="001A4C88" w:rsidRDefault="00577F85" w:rsidP="00BA5A4F">
          <w:pPr>
            <w:spacing w:after="0" w:line="276" w:lineRule="auto"/>
          </w:pPr>
          <w:r>
            <w:rPr>
              <w:rStyle w:val="PlaceholderText"/>
            </w:rPr>
            <w:t>Reference Two</w:t>
          </w:r>
        </w:p>
      </w:sdtContent>
    </w:sdt>
    <w:p w14:paraId="5DFC43A2" w14:textId="77777777" w:rsidR="001A4C88" w:rsidRDefault="001A4C88" w:rsidP="00577F85">
      <w:pPr>
        <w:pStyle w:val="Heading1"/>
      </w:pPr>
      <w:r>
        <w:t>ESSAY</w:t>
      </w:r>
    </w:p>
    <w:p w14:paraId="53782329" w14:textId="68E623B5" w:rsidR="00631360" w:rsidRPr="00D6162D" w:rsidRDefault="00631360" w:rsidP="00631360">
      <w:pPr>
        <w:spacing w:after="0" w:line="276" w:lineRule="auto"/>
      </w:pPr>
      <w:r w:rsidRPr="00D6162D">
        <w:t xml:space="preserve">Elaborate in up to two pages on your </w:t>
      </w:r>
      <w:r w:rsidR="00707458">
        <w:t xml:space="preserve">educational goals and career plan along with your </w:t>
      </w:r>
      <w:r w:rsidRPr="00D6162D">
        <w:t>community involvement, engagement and service.  Essays showcasing outstanding community service will be considered for the additional financial awards. (8.5 X 11 INCHES) If you have any unusual circumstances that you would like the scholarship committee to consider, please include them in your essay.</w:t>
      </w:r>
    </w:p>
    <w:p w14:paraId="49C4132C" w14:textId="77777777" w:rsidR="00EC1C39" w:rsidRDefault="001A4C88" w:rsidP="00EC1C39">
      <w:pPr>
        <w:pStyle w:val="Heading1"/>
      </w:pPr>
      <w:r>
        <w:t xml:space="preserve">CERTIFICATION </w:t>
      </w:r>
    </w:p>
    <w:p w14:paraId="0220657E" w14:textId="33599DA5" w:rsidR="001A4C88" w:rsidRDefault="001A4C88" w:rsidP="00BA5A4F">
      <w:pPr>
        <w:spacing w:after="0" w:line="276" w:lineRule="auto"/>
      </w:pPr>
      <w:r>
        <w:t>Sign</w:t>
      </w:r>
      <w:r w:rsidR="001C0B66">
        <w:t xml:space="preserve"> Here</w:t>
      </w:r>
      <w:r w:rsidR="00577F85">
        <w:t>:</w:t>
      </w:r>
      <w:r w:rsidR="00365DBA">
        <w:tab/>
      </w:r>
      <w:r w:rsidR="00365DBA">
        <w:tab/>
      </w:r>
      <w:r w:rsidR="00365DBA">
        <w:tab/>
      </w:r>
      <w:r w:rsidR="00365DBA">
        <w:tab/>
      </w:r>
      <w:r w:rsidR="00365DBA">
        <w:tab/>
      </w:r>
      <w:r w:rsidR="00365DBA">
        <w:tab/>
      </w:r>
      <w:r>
        <w:t>Date</w:t>
      </w:r>
      <w:r w:rsidR="00577F85">
        <w:t xml:space="preserve">: </w:t>
      </w:r>
      <w:sdt>
        <w:sdtPr>
          <w:id w:val="1513024505"/>
          <w:showingPlcHdr/>
          <w:text/>
        </w:sdtPr>
        <w:sdtEndPr/>
        <w:sdtContent>
          <w:r w:rsidR="00577F85">
            <w:rPr>
              <w:rStyle w:val="PlaceholderText"/>
            </w:rPr>
            <w:t>MM/DD/YYYY</w:t>
          </w:r>
        </w:sdtContent>
      </w:sdt>
    </w:p>
    <w:p w14:paraId="2FE23278" w14:textId="77777777" w:rsidR="00577F85" w:rsidRDefault="00577F85" w:rsidP="00BA5A4F">
      <w:pPr>
        <w:spacing w:after="0" w:line="276" w:lineRule="auto"/>
      </w:pPr>
    </w:p>
    <w:p w14:paraId="13B6F912" w14:textId="77777777" w:rsidR="001A4C88" w:rsidRDefault="001A4C88" w:rsidP="00BA5A4F">
      <w:pPr>
        <w:spacing w:after="0" w:line="276" w:lineRule="auto"/>
      </w:pPr>
      <w:r>
        <w:t xml:space="preserve">BY MY SIGNATURE, I AGREE TO THE FOLLOWING: </w:t>
      </w:r>
    </w:p>
    <w:p w14:paraId="7551B768" w14:textId="77777777" w:rsidR="00631360" w:rsidRDefault="00631360" w:rsidP="00631360">
      <w:pPr>
        <w:pStyle w:val="ListParagraph"/>
        <w:numPr>
          <w:ilvl w:val="0"/>
          <w:numId w:val="10"/>
        </w:numPr>
        <w:spacing w:after="0" w:line="276" w:lineRule="auto"/>
      </w:pPr>
      <w:r>
        <w:t>That the information I have given is true to the best of my knowledge.</w:t>
      </w:r>
    </w:p>
    <w:p w14:paraId="5AF5FDE0" w14:textId="77777777" w:rsidR="00631360" w:rsidRDefault="00631360" w:rsidP="00631360">
      <w:pPr>
        <w:pStyle w:val="ListParagraph"/>
        <w:numPr>
          <w:ilvl w:val="0"/>
          <w:numId w:val="10"/>
        </w:numPr>
        <w:spacing w:after="0" w:line="276" w:lineRule="auto"/>
      </w:pPr>
      <w:r>
        <w:t>To maintain satisfactory educational progress.</w:t>
      </w:r>
    </w:p>
    <w:p w14:paraId="2A196633" w14:textId="0718B099" w:rsidR="00631360" w:rsidRDefault="00631360" w:rsidP="00631360">
      <w:pPr>
        <w:pStyle w:val="ListParagraph"/>
        <w:numPr>
          <w:ilvl w:val="0"/>
          <w:numId w:val="10"/>
        </w:numPr>
        <w:spacing w:after="0" w:line="276" w:lineRule="auto"/>
      </w:pPr>
      <w:r>
        <w:t>To keep NCRC &amp; NAHRO informed of any changes in schools or enrollment status.</w:t>
      </w:r>
    </w:p>
    <w:p w14:paraId="2B72749E" w14:textId="7DBE1085" w:rsidR="00631360" w:rsidRDefault="00631360" w:rsidP="00631360">
      <w:pPr>
        <w:pStyle w:val="ListParagraph"/>
        <w:numPr>
          <w:ilvl w:val="0"/>
          <w:numId w:val="10"/>
        </w:numPr>
        <w:spacing w:after="0" w:line="276" w:lineRule="auto"/>
      </w:pPr>
      <w:r>
        <w:t>To provide, or respond to NCRC &amp; NAHRO requests for, periodic updates on academic progress for the duration of the candidate’s receipt of 2018-2019 scholarship funds.</w:t>
      </w:r>
    </w:p>
    <w:p w14:paraId="60F08CD1" w14:textId="7EBBADF5" w:rsidR="00631360" w:rsidRDefault="00631360" w:rsidP="00631360">
      <w:pPr>
        <w:pStyle w:val="ListParagraph"/>
        <w:numPr>
          <w:ilvl w:val="0"/>
          <w:numId w:val="13"/>
        </w:numPr>
        <w:spacing w:after="0"/>
      </w:pPr>
      <w:r w:rsidRPr="00577F85">
        <w:t xml:space="preserve">To consent to the use of my profile, progress, and testimonial, by </w:t>
      </w:r>
      <w:r>
        <w:t>NCRC &amp; NAHRO</w:t>
      </w:r>
      <w:r w:rsidRPr="00577F85">
        <w:t xml:space="preserve"> and its subsidiaries, for marketing and fundraising purposes. </w:t>
      </w:r>
    </w:p>
    <w:p w14:paraId="07570958" w14:textId="7521160F" w:rsidR="00631360" w:rsidRDefault="00631360" w:rsidP="00631360">
      <w:pPr>
        <w:pStyle w:val="ListParagraph"/>
        <w:numPr>
          <w:ilvl w:val="0"/>
          <w:numId w:val="13"/>
        </w:numPr>
        <w:spacing w:after="0"/>
      </w:pPr>
      <w:r w:rsidRPr="00577F85">
        <w:t xml:space="preserve">To authorize the office of financial aid to release my grades and pertinent information to </w:t>
      </w:r>
      <w:r>
        <w:t>NCRC &amp; NAHRO</w:t>
      </w:r>
      <w:r w:rsidRPr="00577F85">
        <w:t>.</w:t>
      </w:r>
    </w:p>
    <w:p w14:paraId="310E1929" w14:textId="77777777" w:rsidR="00631360" w:rsidRPr="00727BAF" w:rsidRDefault="00631360" w:rsidP="00631360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577F85">
        <w:t>To authorize the release of my contact information to contractor for the college program (if funded).</w:t>
      </w:r>
    </w:p>
    <w:p w14:paraId="4E842A43" w14:textId="77777777" w:rsidR="00727BAF" w:rsidRDefault="00727BAF" w:rsidP="00727BAF">
      <w:pPr>
        <w:pStyle w:val="ListParagraph"/>
        <w:spacing w:after="0"/>
      </w:pPr>
    </w:p>
    <w:p w14:paraId="3F56297A" w14:textId="42E52373" w:rsidR="00727BAF" w:rsidRPr="006C5109" w:rsidRDefault="00E91A0B" w:rsidP="00727BAF">
      <w:pPr>
        <w:pStyle w:val="ListParagraph"/>
        <w:spacing w:after="0"/>
        <w:rPr>
          <w:i/>
        </w:rPr>
      </w:pPr>
      <w:r>
        <w:t>______________________________________________</w:t>
      </w:r>
    </w:p>
    <w:p w14:paraId="26FFEE45" w14:textId="6B8DC2CC" w:rsidR="006C5109" w:rsidRPr="006C5109" w:rsidRDefault="00E91A0B" w:rsidP="00727BAF">
      <w:pPr>
        <w:pStyle w:val="ListParagraph"/>
        <w:spacing w:after="0"/>
        <w:rPr>
          <w:i/>
        </w:rPr>
      </w:pPr>
      <w:r>
        <w:rPr>
          <w:i/>
        </w:rPr>
        <w:t>Signature</w:t>
      </w:r>
    </w:p>
    <w:p w14:paraId="275DBF91" w14:textId="789A322F" w:rsidR="006C5109" w:rsidRPr="006C5109" w:rsidRDefault="006C5109" w:rsidP="00727BAF">
      <w:pPr>
        <w:spacing w:after="0"/>
      </w:pPr>
    </w:p>
    <w:p w14:paraId="7E680355" w14:textId="77777777" w:rsidR="00631360" w:rsidRDefault="006313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23FA78" w14:textId="14DAC6EC" w:rsidR="006C5109" w:rsidRDefault="005206C3" w:rsidP="006C5109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AGENCY </w:t>
      </w:r>
      <w:r w:rsidR="009A11A1">
        <w:rPr>
          <w:b/>
          <w:sz w:val="28"/>
          <w:szCs w:val="28"/>
        </w:rPr>
        <w:t>SPONSOR</w:t>
      </w:r>
      <w:r w:rsidR="006C5109" w:rsidRPr="006C5109">
        <w:rPr>
          <w:b/>
          <w:sz w:val="28"/>
          <w:szCs w:val="28"/>
        </w:rPr>
        <w:t xml:space="preserve"> FORM</w:t>
      </w:r>
    </w:p>
    <w:p w14:paraId="280E152A" w14:textId="77777777" w:rsidR="006C39BD" w:rsidRPr="006C5109" w:rsidRDefault="006C39BD" w:rsidP="006C5109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</w:p>
    <w:p w14:paraId="381CF485" w14:textId="77777777" w:rsidR="006C39BD" w:rsidRDefault="006C39BD" w:rsidP="00B91EA7">
      <w:pPr>
        <w:spacing w:after="0"/>
        <w:rPr>
          <w:b/>
          <w:i/>
        </w:rPr>
      </w:pPr>
    </w:p>
    <w:p w14:paraId="01ED821A" w14:textId="568B4683" w:rsidR="009A11A1" w:rsidRDefault="009A11A1" w:rsidP="00B91EA7">
      <w:pPr>
        <w:spacing w:after="0"/>
      </w:pPr>
      <w:r w:rsidRPr="009A11A1">
        <w:rPr>
          <w:b/>
          <w:i/>
        </w:rPr>
        <w:t>Agency Sponsorship</w:t>
      </w:r>
      <w:r>
        <w:t>.  Each agency may sponsor one applicant to NCRC NAHRO for any given scholarship year.  The Applica</w:t>
      </w:r>
      <w:r w:rsidR="006C39BD">
        <w:t>tion</w:t>
      </w:r>
      <w:r>
        <w:t xml:space="preserve">, together with this Agency Sponsor Form (and other documentation), should be submitted by </w:t>
      </w:r>
      <w:r w:rsidRPr="009A11A1">
        <w:rPr>
          <w:b/>
        </w:rPr>
        <w:t>April 1, 2018</w:t>
      </w:r>
      <w:r>
        <w:t xml:space="preserve"> to NCRC NAHRO addressed to:</w:t>
      </w:r>
    </w:p>
    <w:p w14:paraId="162C0C88" w14:textId="77777777" w:rsidR="009A11A1" w:rsidRPr="00340EC3" w:rsidRDefault="009A11A1" w:rsidP="009A11A1">
      <w:pPr>
        <w:pStyle w:val="BodyText"/>
        <w:spacing w:before="6" w:line="380" w:lineRule="atLeast"/>
        <w:ind w:left="1264" w:right="133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EC3">
        <w:rPr>
          <w:rFonts w:asciiTheme="minorHAnsi" w:hAnsiTheme="minorHAnsi" w:cstheme="minorHAnsi"/>
          <w:b/>
          <w:color w:val="211D1E"/>
          <w:sz w:val="24"/>
          <w:szCs w:val="24"/>
        </w:rPr>
        <w:t>Felicia Davis, Vice President of Member Services</w:t>
      </w:r>
      <w:r w:rsidRPr="00340EC3">
        <w:rPr>
          <w:rFonts w:asciiTheme="minorHAnsi" w:hAnsiTheme="minorHAnsi" w:cstheme="minorHAnsi"/>
          <w:b/>
          <w:sz w:val="24"/>
          <w:szCs w:val="24"/>
        </w:rPr>
        <w:t>,</w:t>
      </w:r>
    </w:p>
    <w:p w14:paraId="3742B4C9" w14:textId="77777777" w:rsidR="006C39BD" w:rsidRDefault="009A11A1" w:rsidP="009A11A1">
      <w:pPr>
        <w:spacing w:after="0" w:line="276" w:lineRule="auto"/>
        <w:jc w:val="center"/>
        <w:rPr>
          <w:rFonts w:cstheme="minorHAnsi"/>
          <w:b/>
          <w:noProof/>
          <w:sz w:val="24"/>
          <w:szCs w:val="24"/>
          <w:lang w:val="en"/>
        </w:rPr>
      </w:pPr>
      <w:r w:rsidRPr="00340EC3">
        <w:rPr>
          <w:rFonts w:cstheme="minorHAnsi"/>
          <w:b/>
          <w:color w:val="333333"/>
          <w:sz w:val="24"/>
          <w:szCs w:val="24"/>
          <w:lang w:val="en"/>
        </w:rPr>
        <w:t>Winnebago County Housing Authority</w:t>
      </w:r>
    </w:p>
    <w:p w14:paraId="32E97CA6" w14:textId="3DE5F291" w:rsidR="009A11A1" w:rsidRPr="00340EC3" w:rsidRDefault="009A11A1" w:rsidP="009A11A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40EC3">
        <w:rPr>
          <w:rFonts w:cstheme="minorHAnsi"/>
          <w:b/>
          <w:noProof/>
          <w:sz w:val="24"/>
          <w:szCs w:val="24"/>
        </w:rPr>
        <w:t>3617 Delaware Street, Rockford</w:t>
      </w:r>
      <w:r w:rsidRPr="00340EC3">
        <w:rPr>
          <w:rFonts w:cstheme="minorHAnsi"/>
          <w:b/>
          <w:sz w:val="24"/>
          <w:szCs w:val="24"/>
        </w:rPr>
        <w:t xml:space="preserve">, </w:t>
      </w:r>
      <w:r w:rsidRPr="00340EC3">
        <w:rPr>
          <w:rFonts w:cstheme="minorHAnsi"/>
          <w:b/>
          <w:noProof/>
          <w:sz w:val="24"/>
          <w:szCs w:val="24"/>
        </w:rPr>
        <w:t>IL</w:t>
      </w:r>
      <w:r w:rsidRPr="00340EC3">
        <w:rPr>
          <w:rFonts w:cstheme="minorHAnsi"/>
          <w:b/>
          <w:sz w:val="24"/>
          <w:szCs w:val="24"/>
        </w:rPr>
        <w:t xml:space="preserve"> </w:t>
      </w:r>
      <w:r w:rsidRPr="00340EC3">
        <w:rPr>
          <w:rFonts w:cstheme="minorHAnsi"/>
          <w:b/>
          <w:noProof/>
          <w:sz w:val="24"/>
          <w:szCs w:val="24"/>
        </w:rPr>
        <w:t>61102</w:t>
      </w:r>
    </w:p>
    <w:p w14:paraId="2125C432" w14:textId="425FAB78" w:rsidR="009A11A1" w:rsidRDefault="009A11A1" w:rsidP="009A11A1">
      <w:pPr>
        <w:spacing w:after="0"/>
        <w:jc w:val="center"/>
      </w:pPr>
      <w:r w:rsidRPr="00340EC3">
        <w:rPr>
          <w:rFonts w:cstheme="minorHAnsi"/>
          <w:b/>
          <w:sz w:val="24"/>
          <w:szCs w:val="24"/>
        </w:rPr>
        <w:t xml:space="preserve">Phone: </w:t>
      </w:r>
      <w:r w:rsidRPr="00340EC3">
        <w:rPr>
          <w:rFonts w:cstheme="minorHAnsi"/>
          <w:b/>
          <w:noProof/>
          <w:sz w:val="24"/>
          <w:szCs w:val="24"/>
        </w:rPr>
        <w:t>(815) 963-2133 x119 / email</w:t>
      </w:r>
      <w:r w:rsidRPr="00340EC3">
        <w:rPr>
          <w:rFonts w:cstheme="minorHAnsi"/>
          <w:b/>
          <w:sz w:val="24"/>
          <w:szCs w:val="24"/>
        </w:rPr>
        <w:t xml:space="preserve">: </w:t>
      </w:r>
      <w:hyperlink r:id="rId11" w:history="1">
        <w:r w:rsidRPr="00340EC3">
          <w:rPr>
            <w:rStyle w:val="Hyperlink"/>
            <w:rFonts w:cstheme="minorHAnsi"/>
            <w:b/>
            <w:noProof/>
            <w:sz w:val="24"/>
            <w:szCs w:val="24"/>
          </w:rPr>
          <w:t>felicia@wchauthority.com</w:t>
        </w:r>
      </w:hyperlink>
    </w:p>
    <w:p w14:paraId="2C649BA4" w14:textId="1B281B69" w:rsidR="009A11A1" w:rsidRDefault="009A11A1" w:rsidP="00B91EA7">
      <w:pPr>
        <w:spacing w:after="0"/>
      </w:pPr>
      <w:r>
        <w:t xml:space="preserve"> </w:t>
      </w:r>
    </w:p>
    <w:p w14:paraId="402EB101" w14:textId="29A3328E" w:rsidR="009A11A1" w:rsidRDefault="009A11A1" w:rsidP="00B91EA7">
      <w:pPr>
        <w:spacing w:after="0"/>
        <w:rPr>
          <w:u w:val="single"/>
        </w:rPr>
      </w:pPr>
      <w:r>
        <w:t xml:space="preserve">I submit this sponsorship for the NCRC NAHRO Scholarship on behalf of my agency and in support of the application made 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A46F27" w14:textId="646120F0" w:rsidR="009A11A1" w:rsidRDefault="009A11A1" w:rsidP="00B91EA7">
      <w:pPr>
        <w:spacing w:after="0"/>
        <w:rPr>
          <w:u w:val="single"/>
        </w:rPr>
      </w:pPr>
      <w:r>
        <w:t xml:space="preserve">Sponsoring Agency: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E70994" w14:textId="651E57D3" w:rsidR="009A11A1" w:rsidRDefault="009A11A1" w:rsidP="00B91EA7">
      <w:pPr>
        <w:spacing w:after="0"/>
      </w:pPr>
      <w:r>
        <w:t xml:space="preserve">Contact Person: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C1B5C" w14:textId="280594BD" w:rsidR="009A11A1" w:rsidRDefault="009A11A1" w:rsidP="00B91EA7">
      <w:pPr>
        <w:spacing w:after="0"/>
        <w:rPr>
          <w:u w:val="single"/>
        </w:rPr>
      </w:pPr>
      <w:r>
        <w:t xml:space="preserve">Agency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7F118" w14:textId="0FE07BC8" w:rsidR="009A11A1" w:rsidRPr="004817AA" w:rsidRDefault="004817AA" w:rsidP="00B91EA7">
      <w:pPr>
        <w:spacing w:after="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State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28C7A6" w14:textId="77777777" w:rsidR="004817AA" w:rsidRDefault="004817AA" w:rsidP="004125C8">
      <w:pPr>
        <w:spacing w:after="0"/>
        <w:rPr>
          <w:b/>
          <w:i/>
        </w:rPr>
      </w:pPr>
    </w:p>
    <w:p w14:paraId="6BFD0664" w14:textId="23F9BC58" w:rsidR="004817AA" w:rsidRPr="004817AA" w:rsidRDefault="004817AA" w:rsidP="004125C8">
      <w:pPr>
        <w:spacing w:after="0"/>
      </w:pPr>
      <w:r>
        <w:t>Agency comments on behalf of the applicant (include attachments as needed):</w:t>
      </w:r>
    </w:p>
    <w:p w14:paraId="6A6E9CCE" w14:textId="77777777" w:rsidR="004817AA" w:rsidRDefault="004817AA" w:rsidP="004125C8">
      <w:pPr>
        <w:spacing w:after="0"/>
        <w:rPr>
          <w:b/>
          <w:i/>
        </w:rPr>
      </w:pPr>
    </w:p>
    <w:p w14:paraId="1C46F6C9" w14:textId="77777777" w:rsidR="004817AA" w:rsidRDefault="004817AA" w:rsidP="004125C8">
      <w:pPr>
        <w:spacing w:after="0"/>
        <w:rPr>
          <w:b/>
          <w:i/>
        </w:rPr>
      </w:pPr>
    </w:p>
    <w:p w14:paraId="2FDF52AA" w14:textId="77777777" w:rsidR="004817AA" w:rsidRDefault="004817AA" w:rsidP="004125C8">
      <w:pPr>
        <w:spacing w:after="0"/>
        <w:rPr>
          <w:b/>
          <w:i/>
        </w:rPr>
      </w:pPr>
    </w:p>
    <w:p w14:paraId="25D41CDB" w14:textId="77777777" w:rsidR="004817AA" w:rsidRDefault="004817AA" w:rsidP="004125C8">
      <w:pPr>
        <w:spacing w:after="0"/>
        <w:rPr>
          <w:b/>
          <w:i/>
        </w:rPr>
      </w:pPr>
    </w:p>
    <w:p w14:paraId="54C3F9B6" w14:textId="77777777" w:rsidR="004817AA" w:rsidRDefault="004817AA" w:rsidP="004125C8">
      <w:pPr>
        <w:spacing w:after="0"/>
        <w:rPr>
          <w:b/>
          <w:i/>
        </w:rPr>
      </w:pPr>
    </w:p>
    <w:p w14:paraId="31D2A77C" w14:textId="77777777" w:rsidR="004817AA" w:rsidRDefault="004817AA" w:rsidP="004125C8">
      <w:pPr>
        <w:spacing w:after="0"/>
        <w:rPr>
          <w:b/>
          <w:i/>
        </w:rPr>
      </w:pPr>
    </w:p>
    <w:p w14:paraId="67C16C50" w14:textId="77777777" w:rsidR="004817AA" w:rsidRDefault="004817AA" w:rsidP="004125C8">
      <w:pPr>
        <w:spacing w:after="0"/>
        <w:rPr>
          <w:b/>
          <w:i/>
        </w:rPr>
      </w:pPr>
    </w:p>
    <w:p w14:paraId="6FC12869" w14:textId="77777777" w:rsidR="004817AA" w:rsidRDefault="004817AA" w:rsidP="004125C8">
      <w:pPr>
        <w:spacing w:after="0"/>
        <w:rPr>
          <w:b/>
          <w:i/>
        </w:rPr>
      </w:pPr>
    </w:p>
    <w:p w14:paraId="33422437" w14:textId="77777777" w:rsidR="004817AA" w:rsidRDefault="004817AA" w:rsidP="004125C8">
      <w:pPr>
        <w:spacing w:after="0"/>
        <w:rPr>
          <w:b/>
          <w:i/>
        </w:rPr>
      </w:pPr>
    </w:p>
    <w:p w14:paraId="195EED75" w14:textId="77777777" w:rsidR="004817AA" w:rsidRDefault="004817AA" w:rsidP="004125C8">
      <w:pPr>
        <w:spacing w:after="0"/>
        <w:rPr>
          <w:b/>
          <w:i/>
        </w:rPr>
      </w:pPr>
    </w:p>
    <w:p w14:paraId="07C7B68F" w14:textId="77777777" w:rsidR="004817AA" w:rsidRDefault="004817AA" w:rsidP="004125C8">
      <w:pPr>
        <w:spacing w:after="0"/>
        <w:rPr>
          <w:b/>
          <w:i/>
        </w:rPr>
      </w:pPr>
    </w:p>
    <w:p w14:paraId="53EF4FE1" w14:textId="77777777" w:rsidR="004817AA" w:rsidRDefault="004817AA" w:rsidP="004125C8">
      <w:pPr>
        <w:spacing w:after="0"/>
        <w:rPr>
          <w:b/>
          <w:i/>
        </w:rPr>
      </w:pPr>
    </w:p>
    <w:p w14:paraId="557CB2C0" w14:textId="77777777" w:rsidR="004817AA" w:rsidRDefault="004817AA" w:rsidP="004125C8">
      <w:pPr>
        <w:spacing w:after="0"/>
        <w:rPr>
          <w:b/>
          <w:i/>
        </w:rPr>
      </w:pPr>
    </w:p>
    <w:p w14:paraId="3EC864DF" w14:textId="77777777" w:rsidR="004817AA" w:rsidRDefault="004817AA" w:rsidP="004125C8">
      <w:pPr>
        <w:spacing w:after="0"/>
        <w:rPr>
          <w:b/>
          <w:i/>
        </w:rPr>
      </w:pPr>
    </w:p>
    <w:p w14:paraId="7B47D406" w14:textId="2E04EED1" w:rsidR="004125C8" w:rsidRPr="006C5109" w:rsidRDefault="004125C8" w:rsidP="004125C8">
      <w:pPr>
        <w:spacing w:after="0"/>
        <w:rPr>
          <w:b/>
          <w:i/>
        </w:rPr>
      </w:pPr>
      <w:r w:rsidRPr="006C5109">
        <w:rPr>
          <w:b/>
          <w:i/>
        </w:rPr>
        <w:t xml:space="preserve">I have enclosed with this application: </w:t>
      </w:r>
    </w:p>
    <w:p w14:paraId="542552D3" w14:textId="77777777" w:rsidR="006C5109" w:rsidRDefault="006C5109" w:rsidP="006C5109">
      <w:pPr>
        <w:pStyle w:val="ListParagraph"/>
        <w:numPr>
          <w:ilvl w:val="0"/>
          <w:numId w:val="3"/>
        </w:numPr>
        <w:spacing w:after="0"/>
      </w:pPr>
      <w:r>
        <w:t>Information Form</w:t>
      </w:r>
    </w:p>
    <w:p w14:paraId="36E7457D" w14:textId="77777777" w:rsidR="006C5109" w:rsidRDefault="006C5109" w:rsidP="006C5109">
      <w:pPr>
        <w:pStyle w:val="ListParagraph"/>
        <w:numPr>
          <w:ilvl w:val="0"/>
          <w:numId w:val="3"/>
        </w:numPr>
        <w:spacing w:after="0"/>
      </w:pPr>
      <w:r>
        <w:t xml:space="preserve">Unofficial Transcript </w:t>
      </w:r>
    </w:p>
    <w:p w14:paraId="6161A845" w14:textId="77777777" w:rsidR="006C5109" w:rsidRDefault="006C5109" w:rsidP="006C5109">
      <w:pPr>
        <w:pStyle w:val="ListParagraph"/>
        <w:numPr>
          <w:ilvl w:val="0"/>
          <w:numId w:val="3"/>
        </w:numPr>
        <w:spacing w:after="0"/>
      </w:pPr>
      <w:r>
        <w:t xml:space="preserve">Educational History </w:t>
      </w:r>
    </w:p>
    <w:p w14:paraId="7A81536D" w14:textId="77777777" w:rsidR="006C5109" w:rsidRDefault="006C5109" w:rsidP="006C5109">
      <w:pPr>
        <w:pStyle w:val="ListParagraph"/>
        <w:numPr>
          <w:ilvl w:val="0"/>
          <w:numId w:val="3"/>
        </w:numPr>
        <w:spacing w:after="0"/>
      </w:pPr>
      <w:r>
        <w:t xml:space="preserve">Educational Plan </w:t>
      </w:r>
    </w:p>
    <w:p w14:paraId="4E6A802C" w14:textId="77777777" w:rsidR="006C5109" w:rsidRDefault="006C5109" w:rsidP="006C5109">
      <w:pPr>
        <w:pStyle w:val="ListParagraph"/>
        <w:numPr>
          <w:ilvl w:val="0"/>
          <w:numId w:val="3"/>
        </w:numPr>
        <w:spacing w:after="0"/>
      </w:pPr>
      <w:r>
        <w:t>Honors and Awards (Please list award and date e.g. MM/YYYY)</w:t>
      </w:r>
    </w:p>
    <w:p w14:paraId="67BFFD9C" w14:textId="77777777" w:rsidR="00AC0737" w:rsidRDefault="006C5109" w:rsidP="00AC0737">
      <w:pPr>
        <w:pStyle w:val="ListParagraph"/>
        <w:numPr>
          <w:ilvl w:val="0"/>
          <w:numId w:val="3"/>
        </w:numPr>
        <w:spacing w:after="0"/>
      </w:pPr>
      <w:r>
        <w:t>Financial Requirement</w:t>
      </w:r>
    </w:p>
    <w:p w14:paraId="6DDBB880" w14:textId="4CD3786E" w:rsidR="00AC0737" w:rsidRPr="00AC0737" w:rsidRDefault="00AC0737" w:rsidP="00AC073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C0737">
        <w:rPr>
          <w:rFonts w:cstheme="minorHAnsi"/>
        </w:rPr>
        <w:t>T</w:t>
      </w:r>
      <w:r w:rsidR="006C5109" w:rsidRPr="00AC0737">
        <w:rPr>
          <w:rFonts w:cstheme="minorHAnsi"/>
        </w:rPr>
        <w:t xml:space="preserve">wo (2) Letters of Recommendation - </w:t>
      </w:r>
      <w:r w:rsidRPr="00AC0737">
        <w:rPr>
          <w:rFonts w:cstheme="minorHAnsi"/>
        </w:rPr>
        <w:t>such as a representative from the local housing authority, community organization, employer and an academic reference (only non-relative recommendations will be considered).</w:t>
      </w:r>
    </w:p>
    <w:p w14:paraId="1D22ECBB" w14:textId="3B23F787" w:rsidR="006C5109" w:rsidRDefault="006C5109" w:rsidP="006C5109">
      <w:pPr>
        <w:pStyle w:val="ListParagraph"/>
        <w:numPr>
          <w:ilvl w:val="0"/>
          <w:numId w:val="3"/>
        </w:numPr>
        <w:spacing w:after="0"/>
      </w:pPr>
      <w:r w:rsidRPr="00AC0737">
        <w:rPr>
          <w:rFonts w:cstheme="minorHAnsi"/>
        </w:rPr>
        <w:t>Essay - why is this scholarship essential to your future? Elaborate on your community involvement, engagement and service.  Essays showcasing</w:t>
      </w:r>
      <w:r>
        <w:t xml:space="preserve"> </w:t>
      </w:r>
      <w:r w:rsidRPr="005104BF">
        <w:t>outstanding community service will be considered for the additional financial awards.</w:t>
      </w:r>
    </w:p>
    <w:p w14:paraId="5FE088AA" w14:textId="4247D24E" w:rsidR="006C39BD" w:rsidRDefault="006C5109" w:rsidP="006C5109">
      <w:pPr>
        <w:pStyle w:val="ListParagraph"/>
        <w:numPr>
          <w:ilvl w:val="0"/>
          <w:numId w:val="3"/>
        </w:numPr>
        <w:spacing w:after="0"/>
      </w:pPr>
      <w:r>
        <w:t>Certification Signature</w:t>
      </w:r>
    </w:p>
    <w:p w14:paraId="585BDDFD" w14:textId="2F2444EC" w:rsidR="006C39BD" w:rsidRDefault="006C39BD">
      <w:r>
        <w:br w:type="page"/>
      </w:r>
    </w:p>
    <w:p w14:paraId="2053FBDC" w14:textId="7B516AE6" w:rsidR="00631360" w:rsidRPr="00631360" w:rsidRDefault="00731D51" w:rsidP="00631360">
      <w:pPr>
        <w:pBdr>
          <w:bottom w:val="single" w:sz="6" w:space="1" w:color="auto"/>
        </w:pBdr>
        <w:spacing w:after="0"/>
        <w:rPr>
          <w:b/>
        </w:rPr>
      </w:pPr>
      <w:bookmarkStart w:id="2" w:name="_GoBack"/>
      <w:bookmarkEnd w:id="2"/>
      <w:r>
        <w:rPr>
          <w:b/>
          <w:i/>
        </w:rPr>
        <w:t>F</w:t>
      </w:r>
      <w:r w:rsidR="00631360" w:rsidRPr="00631360">
        <w:rPr>
          <w:b/>
          <w:i/>
        </w:rPr>
        <w:t>or Regional Officers Only</w:t>
      </w:r>
      <w:r w:rsidR="00742485">
        <w:rPr>
          <w:b/>
          <w:i/>
        </w:rPr>
        <w:t xml:space="preserve"> – Top regional application submitted to NAHRO Merit Scholarship </w:t>
      </w:r>
    </w:p>
    <w:p w14:paraId="50F1F140" w14:textId="77777777" w:rsidR="00631360" w:rsidRPr="003C56DC" w:rsidRDefault="00631360" w:rsidP="00631360">
      <w:pPr>
        <w:spacing w:after="0"/>
        <w:rPr>
          <w:b/>
        </w:rPr>
      </w:pPr>
      <w:r w:rsidRPr="003C56DC">
        <w:rPr>
          <w:b/>
        </w:rPr>
        <w:t xml:space="preserve">Select your region: </w:t>
      </w:r>
    </w:p>
    <w:p w14:paraId="6CC10548" w14:textId="20A5BEB9" w:rsidR="00631360" w:rsidRPr="00631360" w:rsidRDefault="006C39BD" w:rsidP="00631360">
      <w:pPr>
        <w:spacing w:after="0"/>
      </w:pPr>
      <w:sdt>
        <w:sdtPr>
          <w:id w:val="-21427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60" w:rsidRPr="00631360">
            <w:rPr>
              <w:rFonts w:ascii="Segoe UI Symbol" w:hAnsi="Segoe UI Symbol" w:cs="Segoe UI Symbol"/>
            </w:rPr>
            <w:t>☐</w:t>
          </w:r>
        </w:sdtContent>
      </w:sdt>
      <w:r w:rsidR="00631360" w:rsidRPr="00631360">
        <w:t xml:space="preserve"> NERC </w:t>
      </w:r>
      <w:r w:rsidR="00631360" w:rsidRPr="00631360">
        <w:tab/>
      </w:r>
      <w:sdt>
        <w:sdtPr>
          <w:id w:val="-20993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60" w:rsidRPr="00631360">
            <w:rPr>
              <w:rFonts w:ascii="Segoe UI Symbol" w:hAnsi="Segoe UI Symbol" w:cs="Segoe UI Symbol"/>
            </w:rPr>
            <w:t>☐</w:t>
          </w:r>
        </w:sdtContent>
      </w:sdt>
      <w:r w:rsidR="00631360" w:rsidRPr="00631360">
        <w:t xml:space="preserve"> MARC </w:t>
      </w:r>
      <w:r w:rsidR="00631360" w:rsidRPr="00631360">
        <w:tab/>
      </w:r>
      <w:sdt>
        <w:sdtPr>
          <w:id w:val="-17870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60" w:rsidRPr="00631360">
            <w:rPr>
              <w:rFonts w:ascii="Segoe UI Symbol" w:hAnsi="Segoe UI Symbol" w:cs="Segoe UI Symbol"/>
            </w:rPr>
            <w:t>☐</w:t>
          </w:r>
        </w:sdtContent>
      </w:sdt>
      <w:r w:rsidR="00631360" w:rsidRPr="00631360">
        <w:t xml:space="preserve"> SERC </w:t>
      </w:r>
      <w:r w:rsidR="00631360" w:rsidRPr="00631360">
        <w:tab/>
      </w:r>
      <w:sdt>
        <w:sdtPr>
          <w:id w:val="-57373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DC">
            <w:rPr>
              <w:rFonts w:ascii="MS Gothic" w:eastAsia="MS Gothic" w:hAnsi="MS Gothic" w:hint="eastAsia"/>
            </w:rPr>
            <w:t>☐</w:t>
          </w:r>
        </w:sdtContent>
      </w:sdt>
      <w:r w:rsidR="00631360" w:rsidRPr="00631360">
        <w:t xml:space="preserve"> NCRC </w:t>
      </w:r>
      <w:r w:rsidR="00631360" w:rsidRPr="00631360">
        <w:tab/>
      </w:r>
    </w:p>
    <w:p w14:paraId="43F47D9D" w14:textId="77777777" w:rsidR="00631360" w:rsidRPr="00631360" w:rsidRDefault="006C39BD" w:rsidP="00631360">
      <w:pPr>
        <w:spacing w:after="0"/>
      </w:pPr>
      <w:sdt>
        <w:sdtPr>
          <w:id w:val="-5723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60" w:rsidRPr="00631360">
            <w:rPr>
              <w:rFonts w:ascii="Segoe UI Symbol" w:hAnsi="Segoe UI Symbol" w:cs="Segoe UI Symbol"/>
            </w:rPr>
            <w:t>☐</w:t>
          </w:r>
        </w:sdtContent>
      </w:sdt>
      <w:r w:rsidR="00631360" w:rsidRPr="00631360">
        <w:t xml:space="preserve"> SWRC </w:t>
      </w:r>
      <w:r w:rsidR="00631360" w:rsidRPr="00631360">
        <w:tab/>
      </w:r>
      <w:sdt>
        <w:sdtPr>
          <w:id w:val="-57667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60" w:rsidRPr="00631360">
            <w:rPr>
              <w:rFonts w:ascii="Segoe UI Symbol" w:hAnsi="Segoe UI Symbol" w:cs="Segoe UI Symbol"/>
            </w:rPr>
            <w:t>☐</w:t>
          </w:r>
        </w:sdtContent>
      </w:sdt>
      <w:r w:rsidR="00631360" w:rsidRPr="00631360">
        <w:t xml:space="preserve"> MPRC </w:t>
      </w:r>
      <w:r w:rsidR="00631360" w:rsidRPr="00631360">
        <w:tab/>
      </w:r>
      <w:sdt>
        <w:sdtPr>
          <w:id w:val="-179219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60" w:rsidRPr="00631360">
            <w:rPr>
              <w:rFonts w:ascii="Segoe UI Symbol" w:hAnsi="Segoe UI Symbol" w:cs="Segoe UI Symbol"/>
            </w:rPr>
            <w:t>☐</w:t>
          </w:r>
        </w:sdtContent>
      </w:sdt>
      <w:r w:rsidR="00631360" w:rsidRPr="00631360">
        <w:t xml:space="preserve"> PNRC </w:t>
      </w:r>
      <w:r w:rsidR="00631360" w:rsidRPr="00631360">
        <w:tab/>
      </w:r>
      <w:sdt>
        <w:sdtPr>
          <w:id w:val="-7654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60" w:rsidRPr="00631360">
            <w:rPr>
              <w:rFonts w:ascii="Segoe UI Symbol" w:hAnsi="Segoe UI Symbol" w:cs="Segoe UI Symbol"/>
            </w:rPr>
            <w:t>☐</w:t>
          </w:r>
        </w:sdtContent>
      </w:sdt>
      <w:r w:rsidR="00631360" w:rsidRPr="00631360">
        <w:rPr>
          <w:rFonts w:ascii="MS Gothic" w:eastAsia="MS Gothic" w:hAnsi="MS Gothic" w:hint="eastAsia"/>
        </w:rPr>
        <w:t xml:space="preserve"> </w:t>
      </w:r>
      <w:r w:rsidR="00631360" w:rsidRPr="00631360">
        <w:t>PSWRC</w:t>
      </w:r>
    </w:p>
    <w:p w14:paraId="1583BD97" w14:textId="77777777" w:rsidR="00631360" w:rsidRPr="00631360" w:rsidRDefault="00631360" w:rsidP="00631360">
      <w:pPr>
        <w:spacing w:after="0"/>
      </w:pPr>
    </w:p>
    <w:p w14:paraId="7A0CFD41" w14:textId="77777777" w:rsidR="00631360" w:rsidRPr="00631360" w:rsidRDefault="00631360" w:rsidP="00631360">
      <w:pPr>
        <w:spacing w:after="0"/>
      </w:pPr>
      <w:r w:rsidRPr="003C56DC">
        <w:rPr>
          <w:b/>
        </w:rPr>
        <w:t>Application submitted by:</w:t>
      </w:r>
      <w:r w:rsidRPr="00631360">
        <w:t xml:space="preserve"> </w:t>
      </w:r>
      <w:sdt>
        <w:sdtPr>
          <w:id w:val="94371116"/>
          <w:showingPlcHdr/>
          <w:text/>
        </w:sdtPr>
        <w:sdtEndPr/>
        <w:sdtContent>
          <w:r w:rsidRPr="00631360">
            <w:rPr>
              <w:color w:val="808080"/>
            </w:rPr>
            <w:t>Name, Title, Region.</w:t>
          </w:r>
        </w:sdtContent>
      </w:sdt>
    </w:p>
    <w:p w14:paraId="5F5C97AE" w14:textId="77777777" w:rsidR="00631360" w:rsidRPr="00631360" w:rsidRDefault="00631360" w:rsidP="00631360">
      <w:pPr>
        <w:spacing w:after="0"/>
      </w:pPr>
    </w:p>
    <w:p w14:paraId="7E33CBCB" w14:textId="77777777" w:rsidR="00631360" w:rsidRPr="003C56DC" w:rsidRDefault="00631360" w:rsidP="00631360">
      <w:pPr>
        <w:spacing w:after="0"/>
        <w:rPr>
          <w:b/>
        </w:rPr>
      </w:pPr>
      <w:r w:rsidRPr="003C56DC">
        <w:rPr>
          <w:b/>
        </w:rPr>
        <w:t>Applicant Information</w:t>
      </w:r>
    </w:p>
    <w:p w14:paraId="241E25EE" w14:textId="77777777" w:rsidR="00631360" w:rsidRPr="00631360" w:rsidRDefault="00631360" w:rsidP="00631360">
      <w:pPr>
        <w:spacing w:after="0"/>
      </w:pPr>
      <w:r w:rsidRPr="00631360">
        <w:t xml:space="preserve">Name: </w:t>
      </w:r>
      <w:sdt>
        <w:sdtPr>
          <w:id w:val="43107380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_____________________________________________________________________</w:t>
          </w:r>
        </w:sdtContent>
      </w:sdt>
      <w:r w:rsidRPr="00631360">
        <w:t xml:space="preserve"> </w:t>
      </w:r>
    </w:p>
    <w:p w14:paraId="33A1E69D" w14:textId="77777777" w:rsidR="00631360" w:rsidRPr="00631360" w:rsidRDefault="00631360" w:rsidP="00631360">
      <w:pPr>
        <w:spacing w:after="0"/>
      </w:pPr>
      <w:r w:rsidRPr="00631360">
        <w:t xml:space="preserve">Address: </w:t>
      </w:r>
      <w:sdt>
        <w:sdtPr>
          <w:id w:val="1760409433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____________________________________________________________________</w:t>
          </w:r>
        </w:sdtContent>
      </w:sdt>
      <w:r w:rsidRPr="00631360">
        <w:t xml:space="preserve"> </w:t>
      </w:r>
    </w:p>
    <w:p w14:paraId="6518F5FE" w14:textId="77777777" w:rsidR="00631360" w:rsidRPr="00631360" w:rsidRDefault="00631360" w:rsidP="00631360">
      <w:pPr>
        <w:spacing w:after="0"/>
      </w:pPr>
      <w:r w:rsidRPr="00631360">
        <w:t xml:space="preserve">City/State/Zip: </w:t>
      </w:r>
      <w:sdt>
        <w:sdtPr>
          <w:id w:val="810984921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________________________________________________________________</w:t>
          </w:r>
        </w:sdtContent>
      </w:sdt>
      <w:r w:rsidRPr="00631360">
        <w:t xml:space="preserve"> </w:t>
      </w:r>
    </w:p>
    <w:p w14:paraId="09A1ECC4" w14:textId="77777777" w:rsidR="00631360" w:rsidRPr="00631360" w:rsidRDefault="00631360" w:rsidP="00631360">
      <w:pPr>
        <w:spacing w:after="0"/>
      </w:pPr>
      <w:r w:rsidRPr="00631360">
        <w:t xml:space="preserve">Phone Number: </w:t>
      </w:r>
      <w:sdt>
        <w:sdtPr>
          <w:id w:val="-415322732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</w:t>
          </w:r>
        </w:sdtContent>
      </w:sdt>
      <w:r w:rsidRPr="00631360">
        <w:t xml:space="preserve"> </w:t>
      </w:r>
    </w:p>
    <w:p w14:paraId="2404C65D" w14:textId="77777777" w:rsidR="00631360" w:rsidRPr="00631360" w:rsidRDefault="00631360" w:rsidP="00631360">
      <w:pPr>
        <w:spacing w:after="0"/>
      </w:pPr>
      <w:r w:rsidRPr="00631360">
        <w:t xml:space="preserve">Email: </w:t>
      </w:r>
      <w:sdt>
        <w:sdtPr>
          <w:id w:val="1968160020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_______________________________________________________________________</w:t>
          </w:r>
        </w:sdtContent>
      </w:sdt>
      <w:r w:rsidRPr="00631360">
        <w:t xml:space="preserve"> </w:t>
      </w:r>
    </w:p>
    <w:p w14:paraId="663AA93C" w14:textId="77777777" w:rsidR="00631360" w:rsidRPr="00631360" w:rsidRDefault="00631360" w:rsidP="00631360">
      <w:pPr>
        <w:spacing w:after="0"/>
      </w:pPr>
      <w:r w:rsidRPr="00631360">
        <w:t xml:space="preserve">Current GPA: </w:t>
      </w:r>
      <w:sdt>
        <w:sdtPr>
          <w:id w:val="203067973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_________________________________________________________________</w:t>
          </w:r>
        </w:sdtContent>
      </w:sdt>
      <w:r w:rsidRPr="00631360">
        <w:t xml:space="preserve"> </w:t>
      </w:r>
    </w:p>
    <w:p w14:paraId="737B5FA0" w14:textId="77777777" w:rsidR="00631360" w:rsidRPr="00631360" w:rsidRDefault="00631360" w:rsidP="00631360">
      <w:pPr>
        <w:spacing w:after="0"/>
      </w:pPr>
      <w:r w:rsidRPr="00631360">
        <w:t xml:space="preserve">College at Which Accepted: </w:t>
      </w:r>
      <w:sdt>
        <w:sdtPr>
          <w:id w:val="-748338629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</w:t>
          </w:r>
        </w:sdtContent>
      </w:sdt>
      <w:r w:rsidRPr="00631360">
        <w:t xml:space="preserve"> </w:t>
      </w:r>
    </w:p>
    <w:p w14:paraId="5F106E7D" w14:textId="77777777" w:rsidR="00631360" w:rsidRPr="00631360" w:rsidRDefault="00631360" w:rsidP="00631360">
      <w:pPr>
        <w:spacing w:after="0"/>
      </w:pPr>
      <w:r w:rsidRPr="00631360">
        <w:t xml:space="preserve">College Address: </w:t>
      </w:r>
      <w:sdt>
        <w:sdtPr>
          <w:id w:val="667595224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</w:t>
          </w:r>
        </w:sdtContent>
      </w:sdt>
      <w:r w:rsidRPr="00631360">
        <w:t xml:space="preserve"> </w:t>
      </w:r>
    </w:p>
    <w:p w14:paraId="146BAADF" w14:textId="77777777" w:rsidR="00631360" w:rsidRPr="00631360" w:rsidRDefault="00631360" w:rsidP="00631360">
      <w:pPr>
        <w:spacing w:after="0"/>
      </w:pPr>
      <w:r w:rsidRPr="00631360">
        <w:t xml:space="preserve">Course of Study: </w:t>
      </w:r>
      <w:sdt>
        <w:sdtPr>
          <w:id w:val="565002845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</w:t>
          </w:r>
        </w:sdtContent>
      </w:sdt>
    </w:p>
    <w:p w14:paraId="0186F15A" w14:textId="77777777" w:rsidR="00631360" w:rsidRPr="00631360" w:rsidRDefault="00631360" w:rsidP="00631360">
      <w:pPr>
        <w:spacing w:after="0"/>
      </w:pPr>
    </w:p>
    <w:p w14:paraId="30E5AFFC" w14:textId="77777777" w:rsidR="00631360" w:rsidRPr="003C56DC" w:rsidRDefault="00631360" w:rsidP="00631360">
      <w:pPr>
        <w:spacing w:after="0"/>
        <w:rPr>
          <w:b/>
        </w:rPr>
      </w:pPr>
      <w:r w:rsidRPr="003C56DC">
        <w:rPr>
          <w:b/>
        </w:rPr>
        <w:t xml:space="preserve">Affiliation with NAHRO Agency </w:t>
      </w:r>
    </w:p>
    <w:p w14:paraId="769D296A" w14:textId="77777777" w:rsidR="00631360" w:rsidRPr="00631360" w:rsidRDefault="00631360" w:rsidP="00631360">
      <w:pPr>
        <w:spacing w:after="0"/>
      </w:pPr>
      <w:r w:rsidRPr="00631360">
        <w:t xml:space="preserve">Housing or Community Development Agency or NAHRO Member Agency: </w:t>
      </w:r>
      <w:sdt>
        <w:sdtPr>
          <w:id w:val="771980979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____________________________________________________________________________</w:t>
          </w:r>
        </w:sdtContent>
      </w:sdt>
      <w:r w:rsidRPr="00631360">
        <w:t xml:space="preserve"> </w:t>
      </w:r>
    </w:p>
    <w:p w14:paraId="064ACF2B" w14:textId="77777777" w:rsidR="00631360" w:rsidRPr="00631360" w:rsidRDefault="00631360" w:rsidP="00631360">
      <w:pPr>
        <w:spacing w:after="0"/>
      </w:pPr>
      <w:r w:rsidRPr="00631360">
        <w:t xml:space="preserve">Address: </w:t>
      </w:r>
      <w:sdt>
        <w:sdtPr>
          <w:id w:val="-106202977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______________________________________________________________________</w:t>
          </w:r>
        </w:sdtContent>
      </w:sdt>
      <w:r w:rsidRPr="00631360">
        <w:t xml:space="preserve"> </w:t>
      </w:r>
    </w:p>
    <w:p w14:paraId="7EFA6608" w14:textId="77777777" w:rsidR="00631360" w:rsidRPr="00631360" w:rsidRDefault="00631360" w:rsidP="00631360">
      <w:pPr>
        <w:spacing w:after="0"/>
      </w:pPr>
      <w:r w:rsidRPr="00631360">
        <w:t xml:space="preserve">City/State/Zip: </w:t>
      </w:r>
      <w:sdt>
        <w:sdtPr>
          <w:id w:val="-875230831"/>
          <w:placeholder>
            <w:docPart w:val="4FB1177092EA4C7DA187AD3891321E4F"/>
          </w:placeholder>
          <w:text/>
        </w:sdtPr>
        <w:sdtEndPr/>
        <w:sdtContent>
          <w:r w:rsidRPr="00631360">
            <w:t>_________________________________________________________________</w:t>
          </w:r>
        </w:sdtContent>
      </w:sdt>
      <w:r w:rsidRPr="00631360">
        <w:t xml:space="preserve"> </w:t>
      </w:r>
    </w:p>
    <w:p w14:paraId="672930B2" w14:textId="77777777" w:rsidR="00631360" w:rsidRPr="00631360" w:rsidRDefault="00631360" w:rsidP="00631360">
      <w:pPr>
        <w:spacing w:after="0"/>
      </w:pPr>
    </w:p>
    <w:p w14:paraId="323E1D2B" w14:textId="77777777" w:rsidR="00631360" w:rsidRPr="00631360" w:rsidRDefault="00631360" w:rsidP="00631360">
      <w:pPr>
        <w:spacing w:after="0"/>
        <w:rPr>
          <w:b/>
          <w:i/>
        </w:rPr>
      </w:pPr>
      <w:r w:rsidRPr="00631360">
        <w:rPr>
          <w:b/>
          <w:i/>
        </w:rPr>
        <w:t xml:space="preserve">I have enclosed with this application: </w:t>
      </w:r>
    </w:p>
    <w:p w14:paraId="13F1C1CE" w14:textId="77777777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>Information Form</w:t>
      </w:r>
    </w:p>
    <w:p w14:paraId="3CA4C4BE" w14:textId="77777777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 xml:space="preserve">Unofficial Transcript </w:t>
      </w:r>
    </w:p>
    <w:p w14:paraId="181C7CC0" w14:textId="77777777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 xml:space="preserve">Educational History </w:t>
      </w:r>
    </w:p>
    <w:p w14:paraId="17EA8F6B" w14:textId="77777777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 xml:space="preserve">Educational Plan </w:t>
      </w:r>
    </w:p>
    <w:p w14:paraId="1C8CC228" w14:textId="77777777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>Honors and Awards (Please list award and date e.g. MM/YYYY)</w:t>
      </w:r>
    </w:p>
    <w:p w14:paraId="5F013A8B" w14:textId="77777777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>Financial Requirement</w:t>
      </w:r>
    </w:p>
    <w:p w14:paraId="4D2FC14F" w14:textId="77777777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 xml:space="preserve">Two (2) Letters of Recommendation </w:t>
      </w:r>
    </w:p>
    <w:p w14:paraId="3C17D33C" w14:textId="77777777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>Essay - why is this scholarship essential to your future? Elaborate on your community involvement, engagement and service.  Essays showcasing outstanding community service will be considered for the additional financial awards.</w:t>
      </w:r>
    </w:p>
    <w:p w14:paraId="790F6EF9" w14:textId="5581E563" w:rsidR="00631360" w:rsidRDefault="00631360" w:rsidP="00631360">
      <w:pPr>
        <w:numPr>
          <w:ilvl w:val="0"/>
          <w:numId w:val="3"/>
        </w:numPr>
        <w:spacing w:after="0"/>
        <w:contextualSpacing/>
      </w:pPr>
      <w:r w:rsidRPr="00631360">
        <w:t>Certification Signature</w:t>
      </w:r>
    </w:p>
    <w:p w14:paraId="7349E4A0" w14:textId="23C6C61E" w:rsidR="00631360" w:rsidRPr="00631360" w:rsidRDefault="00631360" w:rsidP="00631360">
      <w:pPr>
        <w:numPr>
          <w:ilvl w:val="0"/>
          <w:numId w:val="3"/>
        </w:numPr>
        <w:spacing w:after="0"/>
        <w:contextualSpacing/>
      </w:pPr>
      <w:r>
        <w:t>Photo of Applicant</w:t>
      </w:r>
    </w:p>
    <w:p w14:paraId="60213FEA" w14:textId="77777777" w:rsidR="00631360" w:rsidRPr="00631360" w:rsidRDefault="00631360" w:rsidP="00631360">
      <w:pPr>
        <w:spacing w:after="0"/>
      </w:pPr>
    </w:p>
    <w:p w14:paraId="2F4D96AA" w14:textId="77777777" w:rsidR="00631360" w:rsidRPr="00631360" w:rsidRDefault="00631360" w:rsidP="00631360">
      <w:pPr>
        <w:spacing w:after="0"/>
        <w:rPr>
          <w:b/>
          <w:i/>
        </w:rPr>
      </w:pPr>
      <w:r w:rsidRPr="00631360">
        <w:rPr>
          <w:b/>
          <w:i/>
        </w:rPr>
        <w:t>Regional Certification</w:t>
      </w:r>
    </w:p>
    <w:p w14:paraId="4E99CD40" w14:textId="77777777" w:rsidR="00631360" w:rsidRPr="00631360" w:rsidRDefault="00631360" w:rsidP="00631360">
      <w:pPr>
        <w:spacing w:after="0"/>
        <w:rPr>
          <w:b/>
          <w:i/>
        </w:rPr>
      </w:pPr>
    </w:p>
    <w:p w14:paraId="7D63F3C0" w14:textId="77777777" w:rsidR="00631360" w:rsidRPr="00631360" w:rsidRDefault="00631360" w:rsidP="00631360">
      <w:pPr>
        <w:spacing w:after="0"/>
      </w:pPr>
      <w:r w:rsidRPr="00631360">
        <w:t xml:space="preserve">I, the undersigned, hereby certify that the individual listed on this scholarship application is associated with this agency and that this agency is a National NAHRO member.  I also certify that the information contained in this application is accurate to the best of my knowledge. </w:t>
      </w:r>
    </w:p>
    <w:p w14:paraId="7E8B1557" w14:textId="77777777" w:rsidR="00631360" w:rsidRPr="00631360" w:rsidRDefault="00631360" w:rsidP="00631360">
      <w:pPr>
        <w:spacing w:after="0"/>
      </w:pPr>
    </w:p>
    <w:p w14:paraId="38BEAFE7" w14:textId="77777777" w:rsidR="00631360" w:rsidRPr="00631360" w:rsidRDefault="00631360" w:rsidP="00631360">
      <w:pPr>
        <w:spacing w:after="0"/>
      </w:pPr>
      <w:r w:rsidRPr="00631360">
        <w:t xml:space="preserve">_____________________________________ </w:t>
      </w:r>
    </w:p>
    <w:p w14:paraId="066F1028" w14:textId="77777777" w:rsidR="00631360" w:rsidRPr="00631360" w:rsidRDefault="00631360" w:rsidP="00631360">
      <w:pPr>
        <w:spacing w:after="0"/>
      </w:pPr>
      <w:r w:rsidRPr="00631360">
        <w:t xml:space="preserve">Regional Representative’s Signature </w:t>
      </w:r>
    </w:p>
    <w:p w14:paraId="6DCB7CD6" w14:textId="77777777" w:rsidR="00631360" w:rsidRPr="00631360" w:rsidRDefault="00631360" w:rsidP="00631360">
      <w:pPr>
        <w:spacing w:after="0"/>
      </w:pPr>
    </w:p>
    <w:p w14:paraId="38770C03" w14:textId="77777777" w:rsidR="00E91A0B" w:rsidRPr="006C5109" w:rsidRDefault="00E91A0B" w:rsidP="004125C8">
      <w:pPr>
        <w:spacing w:after="0"/>
        <w:rPr>
          <w:b/>
          <w:i/>
        </w:rPr>
      </w:pPr>
    </w:p>
    <w:sectPr w:rsidR="00E91A0B" w:rsidRPr="006C5109" w:rsidSect="00AC0737">
      <w:footerReference w:type="default" r:id="rId12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BA95" w14:textId="77777777" w:rsidR="00C6661E" w:rsidRDefault="00C6661E" w:rsidP="00C6661E">
      <w:pPr>
        <w:spacing w:after="0" w:line="240" w:lineRule="auto"/>
      </w:pPr>
      <w:r>
        <w:separator/>
      </w:r>
    </w:p>
  </w:endnote>
  <w:endnote w:type="continuationSeparator" w:id="0">
    <w:p w14:paraId="2C79BCF9" w14:textId="77777777" w:rsidR="00C6661E" w:rsidRDefault="00C6661E" w:rsidP="00C6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108076"/>
      <w:docPartObj>
        <w:docPartGallery w:val="Page Numbers (Bottom of Page)"/>
      </w:docPartObj>
    </w:sdtPr>
    <w:sdtEndPr/>
    <w:sdtContent>
      <w:p w14:paraId="04B317C1" w14:textId="77777777" w:rsidR="000D2052" w:rsidRDefault="000D205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FC9B0B" wp14:editId="2AD4CED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" name="Isosceles Tri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0FB96A" w14:textId="41774C03" w:rsidR="000D2052" w:rsidRDefault="000D205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C39BD" w:rsidRPr="006C39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FC9B0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" adj="21600" fillcolor="#c00000" stroked="f">
                  <v:textbox>
                    <w:txbxContent>
                      <w:p w14:paraId="410FB96A" w14:textId="41774C03" w:rsidR="000D2052" w:rsidRDefault="000D205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C39BD" w:rsidRPr="006C39B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CDD1" w14:textId="77777777" w:rsidR="00C6661E" w:rsidRDefault="00C6661E" w:rsidP="00C6661E">
      <w:pPr>
        <w:spacing w:after="0" w:line="240" w:lineRule="auto"/>
      </w:pPr>
      <w:r>
        <w:separator/>
      </w:r>
    </w:p>
  </w:footnote>
  <w:footnote w:type="continuationSeparator" w:id="0">
    <w:p w14:paraId="4D996365" w14:textId="77777777" w:rsidR="00C6661E" w:rsidRDefault="00C6661E" w:rsidP="00C6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FB5"/>
    <w:multiLevelType w:val="hybridMultilevel"/>
    <w:tmpl w:val="3B92DFB6"/>
    <w:lvl w:ilvl="0" w:tplc="01A2F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FF9"/>
    <w:multiLevelType w:val="hybridMultilevel"/>
    <w:tmpl w:val="10D2B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A91"/>
    <w:multiLevelType w:val="hybridMultilevel"/>
    <w:tmpl w:val="3E884AD8"/>
    <w:lvl w:ilvl="0" w:tplc="CDC47CE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52A"/>
    <w:multiLevelType w:val="hybridMultilevel"/>
    <w:tmpl w:val="89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7C8"/>
    <w:multiLevelType w:val="hybridMultilevel"/>
    <w:tmpl w:val="80A83230"/>
    <w:lvl w:ilvl="0" w:tplc="CDC47CE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2E"/>
    <w:multiLevelType w:val="hybridMultilevel"/>
    <w:tmpl w:val="DE94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39E"/>
    <w:multiLevelType w:val="hybridMultilevel"/>
    <w:tmpl w:val="C0867212"/>
    <w:lvl w:ilvl="0" w:tplc="99E0BC76">
      <w:start w:val="1"/>
      <w:numFmt w:val="decimal"/>
      <w:lvlText w:val="%1."/>
      <w:lvlJc w:val="left"/>
      <w:pPr>
        <w:ind w:left="459" w:hanging="360"/>
      </w:pPr>
      <w:rPr>
        <w:rFonts w:ascii="Adobe Caslon Pro" w:eastAsia="Adobe Caslon Pro" w:hAnsi="Adobe Caslon Pro" w:cs="Adobe Caslon Pro" w:hint="default"/>
        <w:color w:val="211D1E"/>
        <w:spacing w:val="-19"/>
        <w:w w:val="100"/>
        <w:sz w:val="22"/>
        <w:szCs w:val="22"/>
      </w:rPr>
    </w:lvl>
    <w:lvl w:ilvl="1" w:tplc="AA0CF90E"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33C0C25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3DCAF826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51AEE386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46601DA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C3B0CA66"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5686B52A">
      <w:numFmt w:val="bullet"/>
      <w:lvlText w:val="•"/>
      <w:lvlJc w:val="left"/>
      <w:pPr>
        <w:ind w:left="7894" w:hanging="360"/>
      </w:pPr>
      <w:rPr>
        <w:rFonts w:hint="default"/>
      </w:rPr>
    </w:lvl>
    <w:lvl w:ilvl="8" w:tplc="84785EF2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7" w15:restartNumberingAfterBreak="0">
    <w:nsid w:val="1F0E1DE8"/>
    <w:multiLevelType w:val="hybridMultilevel"/>
    <w:tmpl w:val="C810C4AE"/>
    <w:lvl w:ilvl="0" w:tplc="2CFE9ACE">
      <w:numFmt w:val="bullet"/>
      <w:lvlText w:val="•"/>
      <w:lvlJc w:val="left"/>
      <w:pPr>
        <w:ind w:left="270" w:hanging="180"/>
      </w:pPr>
      <w:rPr>
        <w:rFonts w:hint="default"/>
        <w:spacing w:val="-16"/>
        <w:w w:val="100"/>
      </w:rPr>
    </w:lvl>
    <w:lvl w:ilvl="1" w:tplc="6DDC0110">
      <w:numFmt w:val="bullet"/>
      <w:lvlText w:val="•"/>
      <w:lvlJc w:val="left"/>
      <w:pPr>
        <w:ind w:left="1378" w:hanging="180"/>
      </w:pPr>
      <w:rPr>
        <w:rFonts w:hint="default"/>
      </w:rPr>
    </w:lvl>
    <w:lvl w:ilvl="2" w:tplc="2C4E1EDA">
      <w:numFmt w:val="bullet"/>
      <w:lvlText w:val="•"/>
      <w:lvlJc w:val="left"/>
      <w:pPr>
        <w:ind w:left="2456" w:hanging="180"/>
      </w:pPr>
      <w:rPr>
        <w:rFonts w:hint="default"/>
      </w:rPr>
    </w:lvl>
    <w:lvl w:ilvl="3" w:tplc="16701068">
      <w:numFmt w:val="bullet"/>
      <w:lvlText w:val="•"/>
      <w:lvlJc w:val="left"/>
      <w:pPr>
        <w:ind w:left="3534" w:hanging="180"/>
      </w:pPr>
      <w:rPr>
        <w:rFonts w:hint="default"/>
      </w:rPr>
    </w:lvl>
    <w:lvl w:ilvl="4" w:tplc="B116402E">
      <w:numFmt w:val="bullet"/>
      <w:lvlText w:val="•"/>
      <w:lvlJc w:val="left"/>
      <w:pPr>
        <w:ind w:left="4612" w:hanging="180"/>
      </w:pPr>
      <w:rPr>
        <w:rFonts w:hint="default"/>
      </w:rPr>
    </w:lvl>
    <w:lvl w:ilvl="5" w:tplc="79E48B2E">
      <w:numFmt w:val="bullet"/>
      <w:lvlText w:val="•"/>
      <w:lvlJc w:val="left"/>
      <w:pPr>
        <w:ind w:left="5690" w:hanging="180"/>
      </w:pPr>
      <w:rPr>
        <w:rFonts w:hint="default"/>
      </w:rPr>
    </w:lvl>
    <w:lvl w:ilvl="6" w:tplc="D5B0610A">
      <w:numFmt w:val="bullet"/>
      <w:lvlText w:val="•"/>
      <w:lvlJc w:val="left"/>
      <w:pPr>
        <w:ind w:left="6768" w:hanging="180"/>
      </w:pPr>
      <w:rPr>
        <w:rFonts w:hint="default"/>
      </w:rPr>
    </w:lvl>
    <w:lvl w:ilvl="7" w:tplc="58648BFE">
      <w:numFmt w:val="bullet"/>
      <w:lvlText w:val="•"/>
      <w:lvlJc w:val="left"/>
      <w:pPr>
        <w:ind w:left="7846" w:hanging="180"/>
      </w:pPr>
      <w:rPr>
        <w:rFonts w:hint="default"/>
      </w:rPr>
    </w:lvl>
    <w:lvl w:ilvl="8" w:tplc="39C00856">
      <w:numFmt w:val="bullet"/>
      <w:lvlText w:val="•"/>
      <w:lvlJc w:val="left"/>
      <w:pPr>
        <w:ind w:left="8924" w:hanging="180"/>
      </w:pPr>
      <w:rPr>
        <w:rFonts w:hint="default"/>
      </w:rPr>
    </w:lvl>
  </w:abstractNum>
  <w:abstractNum w:abstractNumId="8" w15:restartNumberingAfterBreak="0">
    <w:nsid w:val="236344BB"/>
    <w:multiLevelType w:val="hybridMultilevel"/>
    <w:tmpl w:val="E6C25948"/>
    <w:lvl w:ilvl="0" w:tplc="CDC47CE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277"/>
    <w:multiLevelType w:val="hybridMultilevel"/>
    <w:tmpl w:val="8604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2B11"/>
    <w:multiLevelType w:val="hybridMultilevel"/>
    <w:tmpl w:val="BDFE2DB0"/>
    <w:lvl w:ilvl="0" w:tplc="70EA3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A162E"/>
    <w:multiLevelType w:val="hybridMultilevel"/>
    <w:tmpl w:val="1B88715E"/>
    <w:lvl w:ilvl="0" w:tplc="CDC47CE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76CFC"/>
    <w:multiLevelType w:val="hybridMultilevel"/>
    <w:tmpl w:val="310E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16286"/>
    <w:multiLevelType w:val="hybridMultilevel"/>
    <w:tmpl w:val="10FCFE90"/>
    <w:lvl w:ilvl="0" w:tplc="9AF41DD6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51A83"/>
    <w:multiLevelType w:val="hybridMultilevel"/>
    <w:tmpl w:val="7C80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E0EB9"/>
    <w:multiLevelType w:val="hybridMultilevel"/>
    <w:tmpl w:val="3B92DFB6"/>
    <w:lvl w:ilvl="0" w:tplc="01A2F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42BA7"/>
    <w:multiLevelType w:val="hybridMultilevel"/>
    <w:tmpl w:val="9C4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329A"/>
    <w:multiLevelType w:val="hybridMultilevel"/>
    <w:tmpl w:val="136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378E"/>
    <w:multiLevelType w:val="hybridMultilevel"/>
    <w:tmpl w:val="657A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9A4"/>
    <w:multiLevelType w:val="hybridMultilevel"/>
    <w:tmpl w:val="44DAEA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1954C6"/>
    <w:multiLevelType w:val="hybridMultilevel"/>
    <w:tmpl w:val="92E6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B748C"/>
    <w:multiLevelType w:val="hybridMultilevel"/>
    <w:tmpl w:val="FBE66922"/>
    <w:lvl w:ilvl="0" w:tplc="CDC47CE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DBD"/>
    <w:multiLevelType w:val="hybridMultilevel"/>
    <w:tmpl w:val="3B92DFB6"/>
    <w:lvl w:ilvl="0" w:tplc="01A2F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07ED6"/>
    <w:multiLevelType w:val="hybridMultilevel"/>
    <w:tmpl w:val="3768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28CA"/>
    <w:multiLevelType w:val="hybridMultilevel"/>
    <w:tmpl w:val="B524B968"/>
    <w:lvl w:ilvl="0" w:tplc="CDC47CE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76400526">
      <w:start w:val="7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21"/>
  </w:num>
  <w:num w:numId="10">
    <w:abstractNumId w:val="5"/>
  </w:num>
  <w:num w:numId="11">
    <w:abstractNumId w:val="16"/>
  </w:num>
  <w:num w:numId="12">
    <w:abstractNumId w:val="11"/>
  </w:num>
  <w:num w:numId="13">
    <w:abstractNumId w:val="23"/>
  </w:num>
  <w:num w:numId="14">
    <w:abstractNumId w:val="12"/>
  </w:num>
  <w:num w:numId="15">
    <w:abstractNumId w:val="20"/>
  </w:num>
  <w:num w:numId="16">
    <w:abstractNumId w:val="15"/>
  </w:num>
  <w:num w:numId="17">
    <w:abstractNumId w:val="19"/>
  </w:num>
  <w:num w:numId="18">
    <w:abstractNumId w:val="0"/>
  </w:num>
  <w:num w:numId="19">
    <w:abstractNumId w:val="22"/>
  </w:num>
  <w:num w:numId="20">
    <w:abstractNumId w:val="7"/>
  </w:num>
  <w:num w:numId="21">
    <w:abstractNumId w:val="6"/>
  </w:num>
  <w:num w:numId="22">
    <w:abstractNumId w:val="18"/>
  </w:num>
  <w:num w:numId="23">
    <w:abstractNumId w:val="9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72"/>
    <w:rsid w:val="00003E82"/>
    <w:rsid w:val="0002624F"/>
    <w:rsid w:val="0006491A"/>
    <w:rsid w:val="000709E5"/>
    <w:rsid w:val="000D1A49"/>
    <w:rsid w:val="000D2052"/>
    <w:rsid w:val="00145FCF"/>
    <w:rsid w:val="00145FFF"/>
    <w:rsid w:val="00151FAA"/>
    <w:rsid w:val="001711B3"/>
    <w:rsid w:val="00173126"/>
    <w:rsid w:val="001831BB"/>
    <w:rsid w:val="00186996"/>
    <w:rsid w:val="001A4C88"/>
    <w:rsid w:val="001C0B66"/>
    <w:rsid w:val="001C5A9F"/>
    <w:rsid w:val="001C5F9E"/>
    <w:rsid w:val="001F489B"/>
    <w:rsid w:val="002566EC"/>
    <w:rsid w:val="0026367E"/>
    <w:rsid w:val="00267B5A"/>
    <w:rsid w:val="00285A35"/>
    <w:rsid w:val="002A3842"/>
    <w:rsid w:val="0030323A"/>
    <w:rsid w:val="0033686E"/>
    <w:rsid w:val="00337654"/>
    <w:rsid w:val="00340EC3"/>
    <w:rsid w:val="00362567"/>
    <w:rsid w:val="00365DBA"/>
    <w:rsid w:val="00394103"/>
    <w:rsid w:val="003A5B50"/>
    <w:rsid w:val="003C56DC"/>
    <w:rsid w:val="003D24E0"/>
    <w:rsid w:val="004125C8"/>
    <w:rsid w:val="004364D2"/>
    <w:rsid w:val="004409E0"/>
    <w:rsid w:val="004455DC"/>
    <w:rsid w:val="004817AA"/>
    <w:rsid w:val="004C3146"/>
    <w:rsid w:val="004F2B8D"/>
    <w:rsid w:val="004F6803"/>
    <w:rsid w:val="005104BF"/>
    <w:rsid w:val="005206C3"/>
    <w:rsid w:val="005250AE"/>
    <w:rsid w:val="00577F85"/>
    <w:rsid w:val="00617C39"/>
    <w:rsid w:val="00631360"/>
    <w:rsid w:val="00631D95"/>
    <w:rsid w:val="00640FB7"/>
    <w:rsid w:val="00645BFD"/>
    <w:rsid w:val="006C39BD"/>
    <w:rsid w:val="006C5109"/>
    <w:rsid w:val="00707458"/>
    <w:rsid w:val="00710E21"/>
    <w:rsid w:val="00727BAF"/>
    <w:rsid w:val="00731D51"/>
    <w:rsid w:val="00733B09"/>
    <w:rsid w:val="0073639F"/>
    <w:rsid w:val="00742485"/>
    <w:rsid w:val="00754326"/>
    <w:rsid w:val="007616C1"/>
    <w:rsid w:val="007B05DF"/>
    <w:rsid w:val="007D6304"/>
    <w:rsid w:val="007E4F77"/>
    <w:rsid w:val="007F54DE"/>
    <w:rsid w:val="008244C1"/>
    <w:rsid w:val="00853B99"/>
    <w:rsid w:val="00877971"/>
    <w:rsid w:val="0091718A"/>
    <w:rsid w:val="00936AF0"/>
    <w:rsid w:val="009572D8"/>
    <w:rsid w:val="00965366"/>
    <w:rsid w:val="00997DDC"/>
    <w:rsid w:val="009A11A1"/>
    <w:rsid w:val="009C50B5"/>
    <w:rsid w:val="009D6A95"/>
    <w:rsid w:val="009F634B"/>
    <w:rsid w:val="00A41D23"/>
    <w:rsid w:val="00A46515"/>
    <w:rsid w:val="00AA1EFC"/>
    <w:rsid w:val="00AB3050"/>
    <w:rsid w:val="00AC0737"/>
    <w:rsid w:val="00AF15D9"/>
    <w:rsid w:val="00B20915"/>
    <w:rsid w:val="00B667A5"/>
    <w:rsid w:val="00B74EF4"/>
    <w:rsid w:val="00B91EA7"/>
    <w:rsid w:val="00BA5A4F"/>
    <w:rsid w:val="00BF4431"/>
    <w:rsid w:val="00C27272"/>
    <w:rsid w:val="00C404B8"/>
    <w:rsid w:val="00C6661E"/>
    <w:rsid w:val="00C67798"/>
    <w:rsid w:val="00C92F8D"/>
    <w:rsid w:val="00CA62B9"/>
    <w:rsid w:val="00CB36E8"/>
    <w:rsid w:val="00CB4407"/>
    <w:rsid w:val="00D15FB5"/>
    <w:rsid w:val="00D45745"/>
    <w:rsid w:val="00D74D68"/>
    <w:rsid w:val="00DB563D"/>
    <w:rsid w:val="00E07085"/>
    <w:rsid w:val="00E170C6"/>
    <w:rsid w:val="00E91A0B"/>
    <w:rsid w:val="00EA7B21"/>
    <w:rsid w:val="00EB27FC"/>
    <w:rsid w:val="00EC1C39"/>
    <w:rsid w:val="00EC765E"/>
    <w:rsid w:val="00F0246A"/>
    <w:rsid w:val="00F075D9"/>
    <w:rsid w:val="00F134C4"/>
    <w:rsid w:val="00F2322A"/>
    <w:rsid w:val="00F77158"/>
    <w:rsid w:val="00F849AE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646208"/>
  <w15:docId w15:val="{134D87F4-D8B4-4208-B97B-0F0B3EC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5A"/>
  </w:style>
  <w:style w:type="paragraph" w:styleId="Heading1">
    <w:name w:val="heading 1"/>
    <w:basedOn w:val="Normal"/>
    <w:next w:val="Normal"/>
    <w:link w:val="Heading1Char"/>
    <w:uiPriority w:val="9"/>
    <w:qFormat/>
    <w:rsid w:val="00267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5A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4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31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1E"/>
  </w:style>
  <w:style w:type="paragraph" w:styleId="Footer">
    <w:name w:val="footer"/>
    <w:basedOn w:val="Normal"/>
    <w:link w:val="FooterChar"/>
    <w:uiPriority w:val="99"/>
    <w:unhideWhenUsed/>
    <w:rsid w:val="00C6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1E"/>
  </w:style>
  <w:style w:type="paragraph" w:styleId="Title">
    <w:name w:val="Title"/>
    <w:basedOn w:val="Normal"/>
    <w:next w:val="Normal"/>
    <w:link w:val="TitleChar"/>
    <w:uiPriority w:val="10"/>
    <w:qFormat/>
    <w:rsid w:val="00EC7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C765E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0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050"/>
    <w:rPr>
      <w:color w:val="6B9F25" w:themeColor="hyperlink"/>
      <w:u w:val="single"/>
    </w:rPr>
  </w:style>
  <w:style w:type="paragraph" w:customStyle="1" w:styleId="Default">
    <w:name w:val="Default"/>
    <w:rsid w:val="00145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1711B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1F489B"/>
    <w:pPr>
      <w:widowControl w:val="0"/>
      <w:autoSpaceDE w:val="0"/>
      <w:autoSpaceDN w:val="0"/>
      <w:spacing w:after="0" w:line="240" w:lineRule="auto"/>
    </w:pPr>
    <w:rPr>
      <w:rFonts w:ascii="Adobe Caslon Pro" w:eastAsia="Adobe Caslon Pro" w:hAnsi="Adobe Caslon Pro" w:cs="Adobe Caslon Pro"/>
    </w:rPr>
  </w:style>
  <w:style w:type="character" w:customStyle="1" w:styleId="BodyTextChar">
    <w:name w:val="Body Text Char"/>
    <w:basedOn w:val="DefaultParagraphFont"/>
    <w:link w:val="BodyText"/>
    <w:uiPriority w:val="1"/>
    <w:rsid w:val="001F489B"/>
    <w:rPr>
      <w:rFonts w:ascii="Adobe Caslon Pro" w:eastAsia="Adobe Caslon Pro" w:hAnsi="Adobe Caslon Pro" w:cs="Adobe Casl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icia@wchauthori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licia@wchauthor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icia@wchauthorit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8F1D-ECD6-460E-A674-654B38A93BAC}"/>
      </w:docPartPr>
      <w:docPartBody>
        <w:p w:rsidR="003E3328" w:rsidRDefault="00A169AE">
          <w:r w:rsidRPr="00FD7612">
            <w:rPr>
              <w:rStyle w:val="PlaceholderText"/>
            </w:rPr>
            <w:t>Click here to enter text.</w:t>
          </w:r>
        </w:p>
      </w:docPartBody>
    </w:docPart>
    <w:docPart>
      <w:docPartPr>
        <w:name w:val="BCDFEFB719CD4C7EB16A9FE6BD63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BA97-D43D-4481-AF54-8347A6BF0D06}"/>
      </w:docPartPr>
      <w:docPartBody>
        <w:p w:rsidR="00302A70" w:rsidRDefault="004929A7" w:rsidP="004929A7">
          <w:pPr>
            <w:pStyle w:val="BCDFEFB719CD4C7EB16A9FE6BD63A22F1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0868CBF008CD46208CF7FFC37D35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1AB1-4F37-48C6-884A-99F408343A97}"/>
      </w:docPartPr>
      <w:docPartBody>
        <w:p w:rsidR="00302A70" w:rsidRDefault="004929A7" w:rsidP="004929A7">
          <w:pPr>
            <w:pStyle w:val="0868CBF008CD46208CF7FFC37D35A82612"/>
          </w:pPr>
          <w:r w:rsidRPr="00FD7612">
            <w:rPr>
              <w:rStyle w:val="PlaceholderText"/>
            </w:rPr>
            <w:t>Click here to enter text.</w:t>
          </w:r>
        </w:p>
      </w:docPartBody>
    </w:docPart>
    <w:docPart>
      <w:docPartPr>
        <w:name w:val="0EDA129E89344BF983278F13153F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CEEF-C021-4568-9688-11CD80CA64BE}"/>
      </w:docPartPr>
      <w:docPartBody>
        <w:p w:rsidR="00302A70" w:rsidRDefault="004929A7" w:rsidP="004929A7">
          <w:pPr>
            <w:pStyle w:val="0EDA129E89344BF983278F13153FE16310"/>
          </w:pPr>
          <w:r w:rsidRPr="00FD761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FD7612">
            <w:rPr>
              <w:rStyle w:val="PlaceholderText"/>
            </w:rPr>
            <w:t>.</w:t>
          </w:r>
        </w:p>
      </w:docPartBody>
    </w:docPart>
    <w:docPart>
      <w:docPartPr>
        <w:name w:val="4FE3CD5BE2474911B55541537604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892A-D48E-4934-A04C-508582F2565C}"/>
      </w:docPartPr>
      <w:docPartBody>
        <w:p w:rsidR="00302A70" w:rsidRDefault="004929A7" w:rsidP="004929A7">
          <w:pPr>
            <w:pStyle w:val="4FE3CD5BE2474911B55541537604817C10"/>
          </w:pPr>
          <w:r>
            <w:rPr>
              <w:rStyle w:val="PlaceholderText"/>
            </w:rPr>
            <w:t xml:space="preserve">(   )   -    </w:t>
          </w:r>
        </w:p>
      </w:docPartBody>
    </w:docPart>
    <w:docPart>
      <w:docPartPr>
        <w:name w:val="700E876105F940C3918713DED518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5404-4123-4C5C-8869-B4B089F68F10}"/>
      </w:docPartPr>
      <w:docPartBody>
        <w:p w:rsidR="00F30DDE" w:rsidRDefault="004929A7" w:rsidP="004929A7">
          <w:pPr>
            <w:pStyle w:val="700E876105F940C3918713DED518D5B92"/>
          </w:pPr>
          <w:r w:rsidRPr="00FD7612">
            <w:rPr>
              <w:rStyle w:val="PlaceholderText"/>
            </w:rPr>
            <w:t>Click here to enter text.</w:t>
          </w:r>
        </w:p>
      </w:docPartBody>
    </w:docPart>
    <w:docPart>
      <w:docPartPr>
        <w:name w:val="9031BF19EF114E70BACDD57C0869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6153-2FF1-481C-8B4E-68A126E67E64}"/>
      </w:docPartPr>
      <w:docPartBody>
        <w:p w:rsidR="00F30DDE" w:rsidRDefault="004929A7" w:rsidP="004929A7">
          <w:pPr>
            <w:pStyle w:val="9031BF19EF114E70BACDD57C0869C8132"/>
          </w:pPr>
          <w:r w:rsidRPr="00FD7612">
            <w:rPr>
              <w:rStyle w:val="PlaceholderText"/>
            </w:rPr>
            <w:t>Click here to enter text.</w:t>
          </w:r>
        </w:p>
      </w:docPartBody>
    </w:docPart>
    <w:docPart>
      <w:docPartPr>
        <w:name w:val="5D8F534B4B9F4AB490A5E394B052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CAAC-9B4A-4240-B2E8-DA966AED13C7}"/>
      </w:docPartPr>
      <w:docPartBody>
        <w:p w:rsidR="00F30DDE" w:rsidRDefault="004929A7">
          <w:r>
            <w:t>______________________________________________________________________________</w:t>
          </w:r>
        </w:p>
      </w:docPartBody>
    </w:docPart>
    <w:docPart>
      <w:docPartPr>
        <w:name w:val="BCCE43DEBF0A4A9BB0B300E107ED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B4EF-3D7A-4373-8547-F14C06F5050C}"/>
      </w:docPartPr>
      <w:docPartBody>
        <w:p w:rsidR="00F30DDE" w:rsidRDefault="004929A7" w:rsidP="004929A7">
          <w:pPr>
            <w:pStyle w:val="BCCE43DEBF0A4A9BB0B300E107ED20022"/>
          </w:pPr>
          <w:r w:rsidRPr="001831BB">
            <w:rPr>
              <w:rStyle w:val="PlaceholderText"/>
            </w:rPr>
            <w:t>_____________________</w:t>
          </w:r>
          <w:r>
            <w:rPr>
              <w:rStyle w:val="PlaceholderText"/>
            </w:rPr>
            <w:t>_____________</w:t>
          </w:r>
        </w:p>
      </w:docPartBody>
    </w:docPart>
    <w:docPart>
      <w:docPartPr>
        <w:name w:val="032D3EAAB2474802A239479BB366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F9D-D5E3-44DC-A6BD-1AC0FE61481E}"/>
      </w:docPartPr>
      <w:docPartBody>
        <w:p w:rsidR="002B5B35" w:rsidRDefault="004929A7" w:rsidP="004929A7">
          <w:pPr>
            <w:pStyle w:val="032D3EAAB2474802A239479BB366445A"/>
          </w:pPr>
          <w:r w:rsidRPr="00FD761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</w:t>
          </w:r>
          <w:r w:rsidRPr="00FD7612">
            <w:rPr>
              <w:rStyle w:val="PlaceholderText"/>
            </w:rPr>
            <w:t>.</w:t>
          </w:r>
        </w:p>
      </w:docPartBody>
    </w:docPart>
    <w:docPart>
      <w:docPartPr>
        <w:name w:val="4FB1177092EA4C7DA187AD389132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5D2D-A6E3-406C-83A1-350DE663A8BE}"/>
      </w:docPartPr>
      <w:docPartBody>
        <w:p w:rsidR="00F21819" w:rsidRDefault="00D7061C" w:rsidP="00D7061C">
          <w:pPr>
            <w:pStyle w:val="4FB1177092EA4C7DA187AD3891321E4F"/>
          </w:pPr>
          <w:r w:rsidRPr="00FD76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96"/>
    <w:rsid w:val="00171086"/>
    <w:rsid w:val="00253386"/>
    <w:rsid w:val="002B5B35"/>
    <w:rsid w:val="00302A70"/>
    <w:rsid w:val="003E3328"/>
    <w:rsid w:val="00415949"/>
    <w:rsid w:val="004929A7"/>
    <w:rsid w:val="00552696"/>
    <w:rsid w:val="00A169AE"/>
    <w:rsid w:val="00B34376"/>
    <w:rsid w:val="00D7061C"/>
    <w:rsid w:val="00F21819"/>
    <w:rsid w:val="00F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61C"/>
    <w:rPr>
      <w:color w:val="808080"/>
    </w:rPr>
  </w:style>
  <w:style w:type="paragraph" w:customStyle="1" w:styleId="BCDFEFB719CD4C7EB16A9FE6BD63A22F">
    <w:name w:val="BCDFEFB719CD4C7EB16A9FE6BD63A22F"/>
    <w:rsid w:val="003E3328"/>
    <w:rPr>
      <w:rFonts w:eastAsiaTheme="minorHAnsi"/>
    </w:rPr>
  </w:style>
  <w:style w:type="paragraph" w:customStyle="1" w:styleId="33B5CC71328C40AC8519D850AA2E093D">
    <w:name w:val="33B5CC71328C40AC8519D850AA2E093D"/>
    <w:rsid w:val="003E3328"/>
    <w:rPr>
      <w:rFonts w:eastAsiaTheme="minorHAnsi"/>
    </w:rPr>
  </w:style>
  <w:style w:type="paragraph" w:customStyle="1" w:styleId="0868CBF008CD46208CF7FFC37D35A826">
    <w:name w:val="0868CBF008CD46208CF7FFC37D35A826"/>
    <w:rsid w:val="003E3328"/>
    <w:rPr>
      <w:rFonts w:eastAsiaTheme="minorHAnsi"/>
    </w:rPr>
  </w:style>
  <w:style w:type="paragraph" w:customStyle="1" w:styleId="BCDFEFB719CD4C7EB16A9FE6BD63A22F1">
    <w:name w:val="BCDFEFB719CD4C7EB16A9FE6BD63A22F1"/>
    <w:rsid w:val="003E3328"/>
    <w:rPr>
      <w:rFonts w:eastAsiaTheme="minorHAnsi"/>
    </w:rPr>
  </w:style>
  <w:style w:type="paragraph" w:customStyle="1" w:styleId="33B5CC71328C40AC8519D850AA2E093D1">
    <w:name w:val="33B5CC71328C40AC8519D850AA2E093D1"/>
    <w:rsid w:val="003E3328"/>
    <w:rPr>
      <w:rFonts w:eastAsiaTheme="minorHAnsi"/>
    </w:rPr>
  </w:style>
  <w:style w:type="paragraph" w:customStyle="1" w:styleId="0868CBF008CD46208CF7FFC37D35A8261">
    <w:name w:val="0868CBF008CD46208CF7FFC37D35A8261"/>
    <w:rsid w:val="003E3328"/>
    <w:rPr>
      <w:rFonts w:eastAsiaTheme="minorHAnsi"/>
    </w:rPr>
  </w:style>
  <w:style w:type="paragraph" w:customStyle="1" w:styleId="BCDFEFB719CD4C7EB16A9FE6BD63A22F2">
    <w:name w:val="BCDFEFB719CD4C7EB16A9FE6BD63A22F2"/>
    <w:rsid w:val="003E3328"/>
    <w:rPr>
      <w:rFonts w:eastAsiaTheme="minorHAnsi"/>
    </w:rPr>
  </w:style>
  <w:style w:type="paragraph" w:customStyle="1" w:styleId="0EDA129E89344BF983278F13153FE163">
    <w:name w:val="0EDA129E89344BF983278F13153FE163"/>
    <w:rsid w:val="003E3328"/>
    <w:rPr>
      <w:rFonts w:eastAsiaTheme="minorHAnsi"/>
    </w:rPr>
  </w:style>
  <w:style w:type="paragraph" w:customStyle="1" w:styleId="4FE3CD5BE2474911B55541537604817C">
    <w:name w:val="4FE3CD5BE2474911B55541537604817C"/>
    <w:rsid w:val="003E3328"/>
    <w:rPr>
      <w:rFonts w:eastAsiaTheme="minorHAnsi"/>
    </w:rPr>
  </w:style>
  <w:style w:type="paragraph" w:customStyle="1" w:styleId="0868CBF008CD46208CF7FFC37D35A8262">
    <w:name w:val="0868CBF008CD46208CF7FFC37D35A8262"/>
    <w:rsid w:val="003E3328"/>
    <w:rPr>
      <w:rFonts w:eastAsiaTheme="minorHAnsi"/>
    </w:rPr>
  </w:style>
  <w:style w:type="paragraph" w:customStyle="1" w:styleId="E801132CD413497EA88594A3F68C31B0">
    <w:name w:val="E801132CD413497EA88594A3F68C31B0"/>
    <w:rsid w:val="003E3328"/>
    <w:rPr>
      <w:rFonts w:eastAsiaTheme="minorHAnsi"/>
    </w:rPr>
  </w:style>
  <w:style w:type="paragraph" w:customStyle="1" w:styleId="4EFAE2DBFE7644039700631DAC6FAA2D">
    <w:name w:val="4EFAE2DBFE7644039700631DAC6FAA2D"/>
    <w:rsid w:val="003E3328"/>
    <w:rPr>
      <w:rFonts w:eastAsiaTheme="minorHAnsi"/>
    </w:rPr>
  </w:style>
  <w:style w:type="paragraph" w:customStyle="1" w:styleId="9A79163E591F4180BEFC4F43E497C1F5">
    <w:name w:val="9A79163E591F4180BEFC4F43E497C1F5"/>
    <w:rsid w:val="003E3328"/>
    <w:rPr>
      <w:rFonts w:eastAsiaTheme="minorHAnsi"/>
    </w:rPr>
  </w:style>
  <w:style w:type="paragraph" w:customStyle="1" w:styleId="4311E24E299E4842B0FEDE59D963136E">
    <w:name w:val="4311E24E299E4842B0FEDE59D963136E"/>
    <w:rsid w:val="003E3328"/>
    <w:rPr>
      <w:rFonts w:eastAsiaTheme="minorHAnsi"/>
    </w:rPr>
  </w:style>
  <w:style w:type="paragraph" w:customStyle="1" w:styleId="4C9421CDA6204FF7A757504536FEAF18">
    <w:name w:val="4C9421CDA6204FF7A757504536FEAF18"/>
    <w:rsid w:val="003E3328"/>
    <w:rPr>
      <w:rFonts w:eastAsiaTheme="minorHAnsi"/>
    </w:rPr>
  </w:style>
  <w:style w:type="paragraph" w:customStyle="1" w:styleId="30B41C465D494B1DA0A8FD5542A921C7">
    <w:name w:val="30B41C465D494B1DA0A8FD5542A921C7"/>
    <w:rsid w:val="003E3328"/>
    <w:rPr>
      <w:rFonts w:eastAsiaTheme="minorHAnsi"/>
    </w:rPr>
  </w:style>
  <w:style w:type="paragraph" w:customStyle="1" w:styleId="009D01EE03FE4A0A8085A07D119C824B">
    <w:name w:val="009D01EE03FE4A0A8085A07D119C824B"/>
    <w:rsid w:val="003E3328"/>
    <w:rPr>
      <w:rFonts w:eastAsiaTheme="minorHAnsi"/>
    </w:rPr>
  </w:style>
  <w:style w:type="paragraph" w:customStyle="1" w:styleId="3E9576BA2A6C4E78BE80FD6C36AD61F2">
    <w:name w:val="3E9576BA2A6C4E78BE80FD6C36AD61F2"/>
    <w:rsid w:val="003E3328"/>
    <w:rPr>
      <w:rFonts w:eastAsiaTheme="minorHAnsi"/>
    </w:rPr>
  </w:style>
  <w:style w:type="paragraph" w:customStyle="1" w:styleId="BCDFEFB719CD4C7EB16A9FE6BD63A22F3">
    <w:name w:val="BCDFEFB719CD4C7EB16A9FE6BD63A22F3"/>
    <w:rsid w:val="003E3328"/>
    <w:rPr>
      <w:rFonts w:eastAsiaTheme="minorHAnsi"/>
    </w:rPr>
  </w:style>
  <w:style w:type="paragraph" w:customStyle="1" w:styleId="0EDA129E89344BF983278F13153FE1631">
    <w:name w:val="0EDA129E89344BF983278F13153FE1631"/>
    <w:rsid w:val="003E3328"/>
    <w:rPr>
      <w:rFonts w:eastAsiaTheme="minorHAnsi"/>
    </w:rPr>
  </w:style>
  <w:style w:type="paragraph" w:customStyle="1" w:styleId="4FE3CD5BE2474911B55541537604817C1">
    <w:name w:val="4FE3CD5BE2474911B55541537604817C1"/>
    <w:rsid w:val="003E3328"/>
    <w:rPr>
      <w:rFonts w:eastAsiaTheme="minorHAnsi"/>
    </w:rPr>
  </w:style>
  <w:style w:type="paragraph" w:customStyle="1" w:styleId="0868CBF008CD46208CF7FFC37D35A8263">
    <w:name w:val="0868CBF008CD46208CF7FFC37D35A8263"/>
    <w:rsid w:val="003E3328"/>
    <w:rPr>
      <w:rFonts w:eastAsiaTheme="minorHAnsi"/>
    </w:rPr>
  </w:style>
  <w:style w:type="paragraph" w:customStyle="1" w:styleId="E801132CD413497EA88594A3F68C31B01">
    <w:name w:val="E801132CD413497EA88594A3F68C31B01"/>
    <w:rsid w:val="003E3328"/>
    <w:rPr>
      <w:rFonts w:eastAsiaTheme="minorHAnsi"/>
    </w:rPr>
  </w:style>
  <w:style w:type="paragraph" w:customStyle="1" w:styleId="4EFAE2DBFE7644039700631DAC6FAA2D1">
    <w:name w:val="4EFAE2DBFE7644039700631DAC6FAA2D1"/>
    <w:rsid w:val="003E3328"/>
    <w:rPr>
      <w:rFonts w:eastAsiaTheme="minorHAnsi"/>
    </w:rPr>
  </w:style>
  <w:style w:type="paragraph" w:customStyle="1" w:styleId="9A79163E591F4180BEFC4F43E497C1F51">
    <w:name w:val="9A79163E591F4180BEFC4F43E497C1F51"/>
    <w:rsid w:val="003E3328"/>
    <w:rPr>
      <w:rFonts w:eastAsiaTheme="minorHAnsi"/>
    </w:rPr>
  </w:style>
  <w:style w:type="paragraph" w:customStyle="1" w:styleId="4311E24E299E4842B0FEDE59D963136E1">
    <w:name w:val="4311E24E299E4842B0FEDE59D963136E1"/>
    <w:rsid w:val="003E3328"/>
    <w:rPr>
      <w:rFonts w:eastAsiaTheme="minorHAnsi"/>
    </w:rPr>
  </w:style>
  <w:style w:type="paragraph" w:customStyle="1" w:styleId="4C9421CDA6204FF7A757504536FEAF181">
    <w:name w:val="4C9421CDA6204FF7A757504536FEAF181"/>
    <w:rsid w:val="003E3328"/>
    <w:rPr>
      <w:rFonts w:eastAsiaTheme="minorHAnsi"/>
    </w:rPr>
  </w:style>
  <w:style w:type="paragraph" w:customStyle="1" w:styleId="30B41C465D494B1DA0A8FD5542A921C71">
    <w:name w:val="30B41C465D494B1DA0A8FD5542A921C71"/>
    <w:rsid w:val="003E3328"/>
    <w:rPr>
      <w:rFonts w:eastAsiaTheme="minorHAnsi"/>
    </w:rPr>
  </w:style>
  <w:style w:type="paragraph" w:customStyle="1" w:styleId="009D01EE03FE4A0A8085A07D119C824B1">
    <w:name w:val="009D01EE03FE4A0A8085A07D119C824B1"/>
    <w:rsid w:val="003E3328"/>
    <w:rPr>
      <w:rFonts w:eastAsiaTheme="minorHAnsi"/>
    </w:rPr>
  </w:style>
  <w:style w:type="paragraph" w:customStyle="1" w:styleId="5A9B383C769E404DAFCA8440EB96D541">
    <w:name w:val="5A9B383C769E404DAFCA8440EB96D541"/>
    <w:rsid w:val="003E3328"/>
    <w:rPr>
      <w:rFonts w:eastAsiaTheme="minorHAnsi"/>
    </w:rPr>
  </w:style>
  <w:style w:type="paragraph" w:customStyle="1" w:styleId="BCDFEFB719CD4C7EB16A9FE6BD63A22F4">
    <w:name w:val="BCDFEFB719CD4C7EB16A9FE6BD63A22F4"/>
    <w:rsid w:val="003E3328"/>
    <w:rPr>
      <w:rFonts w:eastAsiaTheme="minorHAnsi"/>
    </w:rPr>
  </w:style>
  <w:style w:type="paragraph" w:customStyle="1" w:styleId="0EDA129E89344BF983278F13153FE1632">
    <w:name w:val="0EDA129E89344BF983278F13153FE1632"/>
    <w:rsid w:val="003E3328"/>
    <w:rPr>
      <w:rFonts w:eastAsiaTheme="minorHAnsi"/>
    </w:rPr>
  </w:style>
  <w:style w:type="paragraph" w:customStyle="1" w:styleId="4FE3CD5BE2474911B55541537604817C2">
    <w:name w:val="4FE3CD5BE2474911B55541537604817C2"/>
    <w:rsid w:val="003E3328"/>
    <w:rPr>
      <w:rFonts w:eastAsiaTheme="minorHAnsi"/>
    </w:rPr>
  </w:style>
  <w:style w:type="paragraph" w:customStyle="1" w:styleId="0868CBF008CD46208CF7FFC37D35A8264">
    <w:name w:val="0868CBF008CD46208CF7FFC37D35A8264"/>
    <w:rsid w:val="003E3328"/>
    <w:rPr>
      <w:rFonts w:eastAsiaTheme="minorHAnsi"/>
    </w:rPr>
  </w:style>
  <w:style w:type="paragraph" w:customStyle="1" w:styleId="E801132CD413497EA88594A3F68C31B02">
    <w:name w:val="E801132CD413497EA88594A3F68C31B02"/>
    <w:rsid w:val="003E3328"/>
    <w:rPr>
      <w:rFonts w:eastAsiaTheme="minorHAnsi"/>
    </w:rPr>
  </w:style>
  <w:style w:type="paragraph" w:customStyle="1" w:styleId="4EFAE2DBFE7644039700631DAC6FAA2D2">
    <w:name w:val="4EFAE2DBFE7644039700631DAC6FAA2D2"/>
    <w:rsid w:val="003E3328"/>
    <w:rPr>
      <w:rFonts w:eastAsiaTheme="minorHAnsi"/>
    </w:rPr>
  </w:style>
  <w:style w:type="paragraph" w:customStyle="1" w:styleId="9A79163E591F4180BEFC4F43E497C1F52">
    <w:name w:val="9A79163E591F4180BEFC4F43E497C1F52"/>
    <w:rsid w:val="003E3328"/>
    <w:rPr>
      <w:rFonts w:eastAsiaTheme="minorHAnsi"/>
    </w:rPr>
  </w:style>
  <w:style w:type="paragraph" w:customStyle="1" w:styleId="4311E24E299E4842B0FEDE59D963136E2">
    <w:name w:val="4311E24E299E4842B0FEDE59D963136E2"/>
    <w:rsid w:val="003E3328"/>
    <w:rPr>
      <w:rFonts w:eastAsiaTheme="minorHAnsi"/>
    </w:rPr>
  </w:style>
  <w:style w:type="paragraph" w:customStyle="1" w:styleId="4C9421CDA6204FF7A757504536FEAF182">
    <w:name w:val="4C9421CDA6204FF7A757504536FEAF182"/>
    <w:rsid w:val="003E3328"/>
    <w:rPr>
      <w:rFonts w:eastAsiaTheme="minorHAnsi"/>
    </w:rPr>
  </w:style>
  <w:style w:type="paragraph" w:customStyle="1" w:styleId="30B41C465D494B1DA0A8FD5542A921C72">
    <w:name w:val="30B41C465D494B1DA0A8FD5542A921C72"/>
    <w:rsid w:val="003E3328"/>
    <w:rPr>
      <w:rFonts w:eastAsiaTheme="minorHAnsi"/>
    </w:rPr>
  </w:style>
  <w:style w:type="paragraph" w:customStyle="1" w:styleId="009D01EE03FE4A0A8085A07D119C824B2">
    <w:name w:val="009D01EE03FE4A0A8085A07D119C824B2"/>
    <w:rsid w:val="003E3328"/>
    <w:rPr>
      <w:rFonts w:eastAsiaTheme="minorHAnsi"/>
    </w:rPr>
  </w:style>
  <w:style w:type="paragraph" w:customStyle="1" w:styleId="5A9B383C769E404DAFCA8440EB96D5411">
    <w:name w:val="5A9B383C769E404DAFCA8440EB96D5411"/>
    <w:rsid w:val="003E3328"/>
    <w:rPr>
      <w:rFonts w:eastAsiaTheme="minorHAnsi"/>
    </w:rPr>
  </w:style>
  <w:style w:type="paragraph" w:customStyle="1" w:styleId="BCDFEFB719CD4C7EB16A9FE6BD63A22F5">
    <w:name w:val="BCDFEFB719CD4C7EB16A9FE6BD63A22F5"/>
    <w:rsid w:val="003E3328"/>
    <w:rPr>
      <w:rFonts w:eastAsiaTheme="minorHAnsi"/>
    </w:rPr>
  </w:style>
  <w:style w:type="paragraph" w:customStyle="1" w:styleId="0EDA129E89344BF983278F13153FE1633">
    <w:name w:val="0EDA129E89344BF983278F13153FE1633"/>
    <w:rsid w:val="003E3328"/>
    <w:rPr>
      <w:rFonts w:eastAsiaTheme="minorHAnsi"/>
    </w:rPr>
  </w:style>
  <w:style w:type="paragraph" w:customStyle="1" w:styleId="4FE3CD5BE2474911B55541537604817C3">
    <w:name w:val="4FE3CD5BE2474911B55541537604817C3"/>
    <w:rsid w:val="003E3328"/>
    <w:rPr>
      <w:rFonts w:eastAsiaTheme="minorHAnsi"/>
    </w:rPr>
  </w:style>
  <w:style w:type="paragraph" w:customStyle="1" w:styleId="0868CBF008CD46208CF7FFC37D35A8265">
    <w:name w:val="0868CBF008CD46208CF7FFC37D35A8265"/>
    <w:rsid w:val="003E3328"/>
    <w:rPr>
      <w:rFonts w:eastAsiaTheme="minorHAnsi"/>
    </w:rPr>
  </w:style>
  <w:style w:type="paragraph" w:customStyle="1" w:styleId="E801132CD413497EA88594A3F68C31B03">
    <w:name w:val="E801132CD413497EA88594A3F68C31B03"/>
    <w:rsid w:val="003E3328"/>
    <w:rPr>
      <w:rFonts w:eastAsiaTheme="minorHAnsi"/>
    </w:rPr>
  </w:style>
  <w:style w:type="paragraph" w:customStyle="1" w:styleId="4EFAE2DBFE7644039700631DAC6FAA2D3">
    <w:name w:val="4EFAE2DBFE7644039700631DAC6FAA2D3"/>
    <w:rsid w:val="003E3328"/>
    <w:rPr>
      <w:rFonts w:eastAsiaTheme="minorHAnsi"/>
    </w:rPr>
  </w:style>
  <w:style w:type="paragraph" w:customStyle="1" w:styleId="9A79163E591F4180BEFC4F43E497C1F53">
    <w:name w:val="9A79163E591F4180BEFC4F43E497C1F53"/>
    <w:rsid w:val="003E3328"/>
    <w:rPr>
      <w:rFonts w:eastAsiaTheme="minorHAnsi"/>
    </w:rPr>
  </w:style>
  <w:style w:type="paragraph" w:customStyle="1" w:styleId="4311E24E299E4842B0FEDE59D963136E3">
    <w:name w:val="4311E24E299E4842B0FEDE59D963136E3"/>
    <w:rsid w:val="003E3328"/>
    <w:rPr>
      <w:rFonts w:eastAsiaTheme="minorHAnsi"/>
    </w:rPr>
  </w:style>
  <w:style w:type="paragraph" w:customStyle="1" w:styleId="4C9421CDA6204FF7A757504536FEAF183">
    <w:name w:val="4C9421CDA6204FF7A757504536FEAF183"/>
    <w:rsid w:val="003E3328"/>
    <w:rPr>
      <w:rFonts w:eastAsiaTheme="minorHAnsi"/>
    </w:rPr>
  </w:style>
  <w:style w:type="paragraph" w:customStyle="1" w:styleId="30B41C465D494B1DA0A8FD5542A921C73">
    <w:name w:val="30B41C465D494B1DA0A8FD5542A921C73"/>
    <w:rsid w:val="003E3328"/>
    <w:rPr>
      <w:rFonts w:eastAsiaTheme="minorHAnsi"/>
    </w:rPr>
  </w:style>
  <w:style w:type="paragraph" w:customStyle="1" w:styleId="009D01EE03FE4A0A8085A07D119C824B3">
    <w:name w:val="009D01EE03FE4A0A8085A07D119C824B3"/>
    <w:rsid w:val="003E3328"/>
    <w:rPr>
      <w:rFonts w:eastAsiaTheme="minorHAnsi"/>
    </w:rPr>
  </w:style>
  <w:style w:type="paragraph" w:customStyle="1" w:styleId="5A9B383C769E404DAFCA8440EB96D5412">
    <w:name w:val="5A9B383C769E404DAFCA8440EB96D5412"/>
    <w:rsid w:val="003E3328"/>
    <w:rPr>
      <w:rFonts w:eastAsiaTheme="minorHAnsi"/>
    </w:rPr>
  </w:style>
  <w:style w:type="paragraph" w:customStyle="1" w:styleId="33B4FDA4C1FA4B7B808807E41B758A02">
    <w:name w:val="33B4FDA4C1FA4B7B808807E41B758A02"/>
    <w:rsid w:val="003E3328"/>
    <w:rPr>
      <w:rFonts w:eastAsiaTheme="minorHAnsi"/>
    </w:rPr>
  </w:style>
  <w:style w:type="paragraph" w:customStyle="1" w:styleId="02EDAB9B8CB14C09B28F61DD11CF7EE6">
    <w:name w:val="02EDAB9B8CB14C09B28F61DD11CF7EE6"/>
    <w:rsid w:val="003E3328"/>
    <w:rPr>
      <w:rFonts w:eastAsiaTheme="minorHAnsi"/>
    </w:rPr>
  </w:style>
  <w:style w:type="paragraph" w:customStyle="1" w:styleId="50E28458FD104DEA95BBCBA66EA0B502">
    <w:name w:val="50E28458FD104DEA95BBCBA66EA0B502"/>
    <w:rsid w:val="003E3328"/>
    <w:rPr>
      <w:rFonts w:eastAsiaTheme="minorHAnsi"/>
    </w:rPr>
  </w:style>
  <w:style w:type="paragraph" w:customStyle="1" w:styleId="7CE26402576F4F5D8B5A5FF344B3E8BD">
    <w:name w:val="7CE26402576F4F5D8B5A5FF344B3E8BD"/>
    <w:rsid w:val="003E3328"/>
    <w:rPr>
      <w:rFonts w:eastAsiaTheme="minorHAnsi"/>
    </w:rPr>
  </w:style>
  <w:style w:type="paragraph" w:customStyle="1" w:styleId="6EC3FB597EB74D47A3CD29A77BD93903">
    <w:name w:val="6EC3FB597EB74D47A3CD29A77BD93903"/>
    <w:rsid w:val="003E3328"/>
    <w:rPr>
      <w:rFonts w:eastAsiaTheme="minorHAnsi"/>
    </w:rPr>
  </w:style>
  <w:style w:type="paragraph" w:customStyle="1" w:styleId="735165DDC1F74BBF8644E993E7B79F5A">
    <w:name w:val="735165DDC1F74BBF8644E993E7B79F5A"/>
    <w:rsid w:val="003E3328"/>
    <w:rPr>
      <w:rFonts w:eastAsiaTheme="minorHAnsi"/>
    </w:rPr>
  </w:style>
  <w:style w:type="paragraph" w:customStyle="1" w:styleId="BCDFEFB719CD4C7EB16A9FE6BD63A22F6">
    <w:name w:val="BCDFEFB719CD4C7EB16A9FE6BD63A22F6"/>
    <w:rsid w:val="003E3328"/>
    <w:rPr>
      <w:rFonts w:eastAsiaTheme="minorHAnsi"/>
    </w:rPr>
  </w:style>
  <w:style w:type="paragraph" w:customStyle="1" w:styleId="0EDA129E89344BF983278F13153FE1634">
    <w:name w:val="0EDA129E89344BF983278F13153FE1634"/>
    <w:rsid w:val="003E3328"/>
    <w:rPr>
      <w:rFonts w:eastAsiaTheme="minorHAnsi"/>
    </w:rPr>
  </w:style>
  <w:style w:type="paragraph" w:customStyle="1" w:styleId="4FE3CD5BE2474911B55541537604817C4">
    <w:name w:val="4FE3CD5BE2474911B55541537604817C4"/>
    <w:rsid w:val="003E3328"/>
    <w:rPr>
      <w:rFonts w:eastAsiaTheme="minorHAnsi"/>
    </w:rPr>
  </w:style>
  <w:style w:type="paragraph" w:customStyle="1" w:styleId="0868CBF008CD46208CF7FFC37D35A8266">
    <w:name w:val="0868CBF008CD46208CF7FFC37D35A8266"/>
    <w:rsid w:val="003E3328"/>
    <w:rPr>
      <w:rFonts w:eastAsiaTheme="minorHAnsi"/>
    </w:rPr>
  </w:style>
  <w:style w:type="paragraph" w:customStyle="1" w:styleId="E801132CD413497EA88594A3F68C31B04">
    <w:name w:val="E801132CD413497EA88594A3F68C31B04"/>
    <w:rsid w:val="003E3328"/>
    <w:rPr>
      <w:rFonts w:eastAsiaTheme="minorHAnsi"/>
    </w:rPr>
  </w:style>
  <w:style w:type="paragraph" w:customStyle="1" w:styleId="4EFAE2DBFE7644039700631DAC6FAA2D4">
    <w:name w:val="4EFAE2DBFE7644039700631DAC6FAA2D4"/>
    <w:rsid w:val="003E3328"/>
    <w:rPr>
      <w:rFonts w:eastAsiaTheme="minorHAnsi"/>
    </w:rPr>
  </w:style>
  <w:style w:type="paragraph" w:customStyle="1" w:styleId="9A79163E591F4180BEFC4F43E497C1F54">
    <w:name w:val="9A79163E591F4180BEFC4F43E497C1F54"/>
    <w:rsid w:val="003E3328"/>
    <w:rPr>
      <w:rFonts w:eastAsiaTheme="minorHAnsi"/>
    </w:rPr>
  </w:style>
  <w:style w:type="paragraph" w:customStyle="1" w:styleId="4311E24E299E4842B0FEDE59D963136E4">
    <w:name w:val="4311E24E299E4842B0FEDE59D963136E4"/>
    <w:rsid w:val="003E3328"/>
    <w:rPr>
      <w:rFonts w:eastAsiaTheme="minorHAnsi"/>
    </w:rPr>
  </w:style>
  <w:style w:type="paragraph" w:customStyle="1" w:styleId="4C9421CDA6204FF7A757504536FEAF184">
    <w:name w:val="4C9421CDA6204FF7A757504536FEAF184"/>
    <w:rsid w:val="003E3328"/>
    <w:rPr>
      <w:rFonts w:eastAsiaTheme="minorHAnsi"/>
    </w:rPr>
  </w:style>
  <w:style w:type="paragraph" w:customStyle="1" w:styleId="30B41C465D494B1DA0A8FD5542A921C74">
    <w:name w:val="30B41C465D494B1DA0A8FD5542A921C74"/>
    <w:rsid w:val="003E3328"/>
    <w:rPr>
      <w:rFonts w:eastAsiaTheme="minorHAnsi"/>
    </w:rPr>
  </w:style>
  <w:style w:type="paragraph" w:customStyle="1" w:styleId="009D01EE03FE4A0A8085A07D119C824B4">
    <w:name w:val="009D01EE03FE4A0A8085A07D119C824B4"/>
    <w:rsid w:val="003E3328"/>
    <w:rPr>
      <w:rFonts w:eastAsiaTheme="minorHAnsi"/>
    </w:rPr>
  </w:style>
  <w:style w:type="paragraph" w:customStyle="1" w:styleId="5A9B383C769E404DAFCA8440EB96D5413">
    <w:name w:val="5A9B383C769E404DAFCA8440EB96D5413"/>
    <w:rsid w:val="003E3328"/>
    <w:rPr>
      <w:rFonts w:eastAsiaTheme="minorHAnsi"/>
    </w:rPr>
  </w:style>
  <w:style w:type="paragraph" w:customStyle="1" w:styleId="33B4FDA4C1FA4B7B808807E41B758A021">
    <w:name w:val="33B4FDA4C1FA4B7B808807E41B758A021"/>
    <w:rsid w:val="003E3328"/>
    <w:rPr>
      <w:rFonts w:eastAsiaTheme="minorHAnsi"/>
    </w:rPr>
  </w:style>
  <w:style w:type="paragraph" w:customStyle="1" w:styleId="02EDAB9B8CB14C09B28F61DD11CF7EE61">
    <w:name w:val="02EDAB9B8CB14C09B28F61DD11CF7EE61"/>
    <w:rsid w:val="003E3328"/>
    <w:rPr>
      <w:rFonts w:eastAsiaTheme="minorHAnsi"/>
    </w:rPr>
  </w:style>
  <w:style w:type="paragraph" w:customStyle="1" w:styleId="50E28458FD104DEA95BBCBA66EA0B5021">
    <w:name w:val="50E28458FD104DEA95BBCBA66EA0B5021"/>
    <w:rsid w:val="003E3328"/>
    <w:rPr>
      <w:rFonts w:eastAsiaTheme="minorHAnsi"/>
    </w:rPr>
  </w:style>
  <w:style w:type="paragraph" w:customStyle="1" w:styleId="7CE26402576F4F5D8B5A5FF344B3E8BD1">
    <w:name w:val="7CE26402576F4F5D8B5A5FF344B3E8BD1"/>
    <w:rsid w:val="003E3328"/>
    <w:rPr>
      <w:rFonts w:eastAsiaTheme="minorHAnsi"/>
    </w:rPr>
  </w:style>
  <w:style w:type="paragraph" w:customStyle="1" w:styleId="6EC3FB597EB74D47A3CD29A77BD939031">
    <w:name w:val="6EC3FB597EB74D47A3CD29A77BD939031"/>
    <w:rsid w:val="003E3328"/>
    <w:rPr>
      <w:rFonts w:eastAsiaTheme="minorHAnsi"/>
    </w:rPr>
  </w:style>
  <w:style w:type="paragraph" w:customStyle="1" w:styleId="735165DDC1F74BBF8644E993E7B79F5A1">
    <w:name w:val="735165DDC1F74BBF8644E993E7B79F5A1"/>
    <w:rsid w:val="003E3328"/>
    <w:rPr>
      <w:rFonts w:eastAsiaTheme="minorHAnsi"/>
    </w:rPr>
  </w:style>
  <w:style w:type="paragraph" w:customStyle="1" w:styleId="BCDFEFB719CD4C7EB16A9FE6BD63A22F7">
    <w:name w:val="BCDFEFB719CD4C7EB16A9FE6BD63A22F7"/>
    <w:rsid w:val="003E3328"/>
    <w:rPr>
      <w:rFonts w:eastAsiaTheme="minorHAnsi"/>
    </w:rPr>
  </w:style>
  <w:style w:type="paragraph" w:customStyle="1" w:styleId="0EDA129E89344BF983278F13153FE1635">
    <w:name w:val="0EDA129E89344BF983278F13153FE1635"/>
    <w:rsid w:val="003E3328"/>
    <w:rPr>
      <w:rFonts w:eastAsiaTheme="minorHAnsi"/>
    </w:rPr>
  </w:style>
  <w:style w:type="paragraph" w:customStyle="1" w:styleId="4FE3CD5BE2474911B55541537604817C5">
    <w:name w:val="4FE3CD5BE2474911B55541537604817C5"/>
    <w:rsid w:val="003E3328"/>
    <w:rPr>
      <w:rFonts w:eastAsiaTheme="minorHAnsi"/>
    </w:rPr>
  </w:style>
  <w:style w:type="paragraph" w:customStyle="1" w:styleId="0868CBF008CD46208CF7FFC37D35A8267">
    <w:name w:val="0868CBF008CD46208CF7FFC37D35A8267"/>
    <w:rsid w:val="003E3328"/>
    <w:rPr>
      <w:rFonts w:eastAsiaTheme="minorHAnsi"/>
    </w:rPr>
  </w:style>
  <w:style w:type="paragraph" w:customStyle="1" w:styleId="E801132CD413497EA88594A3F68C31B05">
    <w:name w:val="E801132CD413497EA88594A3F68C31B05"/>
    <w:rsid w:val="003E3328"/>
    <w:rPr>
      <w:rFonts w:eastAsiaTheme="minorHAnsi"/>
    </w:rPr>
  </w:style>
  <w:style w:type="paragraph" w:customStyle="1" w:styleId="4EFAE2DBFE7644039700631DAC6FAA2D5">
    <w:name w:val="4EFAE2DBFE7644039700631DAC6FAA2D5"/>
    <w:rsid w:val="003E3328"/>
    <w:rPr>
      <w:rFonts w:eastAsiaTheme="minorHAnsi"/>
    </w:rPr>
  </w:style>
  <w:style w:type="paragraph" w:customStyle="1" w:styleId="9A79163E591F4180BEFC4F43E497C1F55">
    <w:name w:val="9A79163E591F4180BEFC4F43E497C1F55"/>
    <w:rsid w:val="003E3328"/>
    <w:rPr>
      <w:rFonts w:eastAsiaTheme="minorHAnsi"/>
    </w:rPr>
  </w:style>
  <w:style w:type="paragraph" w:customStyle="1" w:styleId="4311E24E299E4842B0FEDE59D963136E5">
    <w:name w:val="4311E24E299E4842B0FEDE59D963136E5"/>
    <w:rsid w:val="003E3328"/>
    <w:rPr>
      <w:rFonts w:eastAsiaTheme="minorHAnsi"/>
    </w:rPr>
  </w:style>
  <w:style w:type="paragraph" w:customStyle="1" w:styleId="4C9421CDA6204FF7A757504536FEAF185">
    <w:name w:val="4C9421CDA6204FF7A757504536FEAF185"/>
    <w:rsid w:val="003E3328"/>
    <w:rPr>
      <w:rFonts w:eastAsiaTheme="minorHAnsi"/>
    </w:rPr>
  </w:style>
  <w:style w:type="paragraph" w:customStyle="1" w:styleId="30B41C465D494B1DA0A8FD5542A921C75">
    <w:name w:val="30B41C465D494B1DA0A8FD5542A921C75"/>
    <w:rsid w:val="003E3328"/>
    <w:rPr>
      <w:rFonts w:eastAsiaTheme="minorHAnsi"/>
    </w:rPr>
  </w:style>
  <w:style w:type="paragraph" w:customStyle="1" w:styleId="009D01EE03FE4A0A8085A07D119C824B5">
    <w:name w:val="009D01EE03FE4A0A8085A07D119C824B5"/>
    <w:rsid w:val="003E3328"/>
    <w:rPr>
      <w:rFonts w:eastAsiaTheme="minorHAnsi"/>
    </w:rPr>
  </w:style>
  <w:style w:type="paragraph" w:customStyle="1" w:styleId="5A9B383C769E404DAFCA8440EB96D5414">
    <w:name w:val="5A9B383C769E404DAFCA8440EB96D5414"/>
    <w:rsid w:val="003E3328"/>
    <w:rPr>
      <w:rFonts w:eastAsiaTheme="minorHAnsi"/>
    </w:rPr>
  </w:style>
  <w:style w:type="paragraph" w:customStyle="1" w:styleId="33B4FDA4C1FA4B7B808807E41B758A022">
    <w:name w:val="33B4FDA4C1FA4B7B808807E41B758A022"/>
    <w:rsid w:val="003E3328"/>
    <w:rPr>
      <w:rFonts w:eastAsiaTheme="minorHAnsi"/>
    </w:rPr>
  </w:style>
  <w:style w:type="paragraph" w:customStyle="1" w:styleId="02EDAB9B8CB14C09B28F61DD11CF7EE62">
    <w:name w:val="02EDAB9B8CB14C09B28F61DD11CF7EE62"/>
    <w:rsid w:val="003E3328"/>
    <w:rPr>
      <w:rFonts w:eastAsiaTheme="minorHAnsi"/>
    </w:rPr>
  </w:style>
  <w:style w:type="paragraph" w:customStyle="1" w:styleId="50E28458FD104DEA95BBCBA66EA0B5022">
    <w:name w:val="50E28458FD104DEA95BBCBA66EA0B5022"/>
    <w:rsid w:val="003E3328"/>
    <w:rPr>
      <w:rFonts w:eastAsiaTheme="minorHAnsi"/>
    </w:rPr>
  </w:style>
  <w:style w:type="paragraph" w:customStyle="1" w:styleId="7CE26402576F4F5D8B5A5FF344B3E8BD2">
    <w:name w:val="7CE26402576F4F5D8B5A5FF344B3E8BD2"/>
    <w:rsid w:val="003E3328"/>
    <w:rPr>
      <w:rFonts w:eastAsiaTheme="minorHAnsi"/>
    </w:rPr>
  </w:style>
  <w:style w:type="paragraph" w:customStyle="1" w:styleId="6EC3FB597EB74D47A3CD29A77BD939032">
    <w:name w:val="6EC3FB597EB74D47A3CD29A77BD939032"/>
    <w:rsid w:val="003E3328"/>
    <w:rPr>
      <w:rFonts w:eastAsiaTheme="minorHAnsi"/>
    </w:rPr>
  </w:style>
  <w:style w:type="paragraph" w:customStyle="1" w:styleId="735165DDC1F74BBF8644E993E7B79F5A2">
    <w:name w:val="735165DDC1F74BBF8644E993E7B79F5A2"/>
    <w:rsid w:val="003E3328"/>
    <w:rPr>
      <w:rFonts w:eastAsiaTheme="minorHAnsi"/>
    </w:rPr>
  </w:style>
  <w:style w:type="paragraph" w:customStyle="1" w:styleId="BCDFEFB719CD4C7EB16A9FE6BD63A22F8">
    <w:name w:val="BCDFEFB719CD4C7EB16A9FE6BD63A22F8"/>
    <w:rsid w:val="003E3328"/>
    <w:rPr>
      <w:rFonts w:eastAsiaTheme="minorHAnsi"/>
    </w:rPr>
  </w:style>
  <w:style w:type="paragraph" w:customStyle="1" w:styleId="0EDA129E89344BF983278F13153FE1636">
    <w:name w:val="0EDA129E89344BF983278F13153FE1636"/>
    <w:rsid w:val="003E3328"/>
    <w:rPr>
      <w:rFonts w:eastAsiaTheme="minorHAnsi"/>
    </w:rPr>
  </w:style>
  <w:style w:type="paragraph" w:customStyle="1" w:styleId="4FE3CD5BE2474911B55541537604817C6">
    <w:name w:val="4FE3CD5BE2474911B55541537604817C6"/>
    <w:rsid w:val="003E3328"/>
    <w:rPr>
      <w:rFonts w:eastAsiaTheme="minorHAnsi"/>
    </w:rPr>
  </w:style>
  <w:style w:type="paragraph" w:customStyle="1" w:styleId="0868CBF008CD46208CF7FFC37D35A8268">
    <w:name w:val="0868CBF008CD46208CF7FFC37D35A8268"/>
    <w:rsid w:val="003E3328"/>
    <w:rPr>
      <w:rFonts w:eastAsiaTheme="minorHAnsi"/>
    </w:rPr>
  </w:style>
  <w:style w:type="paragraph" w:customStyle="1" w:styleId="E801132CD413497EA88594A3F68C31B06">
    <w:name w:val="E801132CD413497EA88594A3F68C31B06"/>
    <w:rsid w:val="003E3328"/>
    <w:rPr>
      <w:rFonts w:eastAsiaTheme="minorHAnsi"/>
    </w:rPr>
  </w:style>
  <w:style w:type="paragraph" w:customStyle="1" w:styleId="4EFAE2DBFE7644039700631DAC6FAA2D6">
    <w:name w:val="4EFAE2DBFE7644039700631DAC6FAA2D6"/>
    <w:rsid w:val="003E3328"/>
    <w:rPr>
      <w:rFonts w:eastAsiaTheme="minorHAnsi"/>
    </w:rPr>
  </w:style>
  <w:style w:type="paragraph" w:customStyle="1" w:styleId="9A79163E591F4180BEFC4F43E497C1F56">
    <w:name w:val="9A79163E591F4180BEFC4F43E497C1F56"/>
    <w:rsid w:val="003E3328"/>
    <w:rPr>
      <w:rFonts w:eastAsiaTheme="minorHAnsi"/>
    </w:rPr>
  </w:style>
  <w:style w:type="paragraph" w:customStyle="1" w:styleId="4311E24E299E4842B0FEDE59D963136E6">
    <w:name w:val="4311E24E299E4842B0FEDE59D963136E6"/>
    <w:rsid w:val="003E3328"/>
    <w:rPr>
      <w:rFonts w:eastAsiaTheme="minorHAnsi"/>
    </w:rPr>
  </w:style>
  <w:style w:type="paragraph" w:customStyle="1" w:styleId="4C9421CDA6204FF7A757504536FEAF186">
    <w:name w:val="4C9421CDA6204FF7A757504536FEAF186"/>
    <w:rsid w:val="003E3328"/>
    <w:rPr>
      <w:rFonts w:eastAsiaTheme="minorHAnsi"/>
    </w:rPr>
  </w:style>
  <w:style w:type="paragraph" w:customStyle="1" w:styleId="30B41C465D494B1DA0A8FD5542A921C76">
    <w:name w:val="30B41C465D494B1DA0A8FD5542A921C76"/>
    <w:rsid w:val="003E3328"/>
    <w:rPr>
      <w:rFonts w:eastAsiaTheme="minorHAnsi"/>
    </w:rPr>
  </w:style>
  <w:style w:type="paragraph" w:customStyle="1" w:styleId="009D01EE03FE4A0A8085A07D119C824B6">
    <w:name w:val="009D01EE03FE4A0A8085A07D119C824B6"/>
    <w:rsid w:val="003E3328"/>
    <w:rPr>
      <w:rFonts w:eastAsiaTheme="minorHAnsi"/>
    </w:rPr>
  </w:style>
  <w:style w:type="paragraph" w:customStyle="1" w:styleId="5A9B383C769E404DAFCA8440EB96D5415">
    <w:name w:val="5A9B383C769E404DAFCA8440EB96D5415"/>
    <w:rsid w:val="003E3328"/>
    <w:rPr>
      <w:rFonts w:eastAsiaTheme="minorHAnsi"/>
    </w:rPr>
  </w:style>
  <w:style w:type="paragraph" w:customStyle="1" w:styleId="33B4FDA4C1FA4B7B808807E41B758A023">
    <w:name w:val="33B4FDA4C1FA4B7B808807E41B758A023"/>
    <w:rsid w:val="003E3328"/>
    <w:rPr>
      <w:rFonts w:eastAsiaTheme="minorHAnsi"/>
    </w:rPr>
  </w:style>
  <w:style w:type="paragraph" w:customStyle="1" w:styleId="02EDAB9B8CB14C09B28F61DD11CF7EE63">
    <w:name w:val="02EDAB9B8CB14C09B28F61DD11CF7EE63"/>
    <w:rsid w:val="003E3328"/>
    <w:rPr>
      <w:rFonts w:eastAsiaTheme="minorHAnsi"/>
    </w:rPr>
  </w:style>
  <w:style w:type="paragraph" w:customStyle="1" w:styleId="50E28458FD104DEA95BBCBA66EA0B5023">
    <w:name w:val="50E28458FD104DEA95BBCBA66EA0B5023"/>
    <w:rsid w:val="003E3328"/>
    <w:rPr>
      <w:rFonts w:eastAsiaTheme="minorHAnsi"/>
    </w:rPr>
  </w:style>
  <w:style w:type="paragraph" w:customStyle="1" w:styleId="7CE26402576F4F5D8B5A5FF344B3E8BD3">
    <w:name w:val="7CE26402576F4F5D8B5A5FF344B3E8BD3"/>
    <w:rsid w:val="003E3328"/>
    <w:rPr>
      <w:rFonts w:eastAsiaTheme="minorHAnsi"/>
    </w:rPr>
  </w:style>
  <w:style w:type="paragraph" w:customStyle="1" w:styleId="6EC3FB597EB74D47A3CD29A77BD939033">
    <w:name w:val="6EC3FB597EB74D47A3CD29A77BD939033"/>
    <w:rsid w:val="003E3328"/>
    <w:rPr>
      <w:rFonts w:eastAsiaTheme="minorHAnsi"/>
    </w:rPr>
  </w:style>
  <w:style w:type="paragraph" w:customStyle="1" w:styleId="735165DDC1F74BBF8644E993E7B79F5A3">
    <w:name w:val="735165DDC1F74BBF8644E993E7B79F5A3"/>
    <w:rsid w:val="003E3328"/>
    <w:rPr>
      <w:rFonts w:eastAsiaTheme="minorHAnsi"/>
    </w:rPr>
  </w:style>
  <w:style w:type="paragraph" w:customStyle="1" w:styleId="D972CF9B82604ADBA5E2C3501B2EEB24">
    <w:name w:val="D972CF9B82604ADBA5E2C3501B2EEB24"/>
    <w:rsid w:val="003E3328"/>
  </w:style>
  <w:style w:type="paragraph" w:customStyle="1" w:styleId="BCDFEFB719CD4C7EB16A9FE6BD63A22F9">
    <w:name w:val="BCDFEFB719CD4C7EB16A9FE6BD63A22F9"/>
    <w:rsid w:val="003E3328"/>
    <w:rPr>
      <w:rFonts w:eastAsiaTheme="minorHAnsi"/>
    </w:rPr>
  </w:style>
  <w:style w:type="paragraph" w:customStyle="1" w:styleId="0EDA129E89344BF983278F13153FE1637">
    <w:name w:val="0EDA129E89344BF983278F13153FE1637"/>
    <w:rsid w:val="003E3328"/>
    <w:rPr>
      <w:rFonts w:eastAsiaTheme="minorHAnsi"/>
    </w:rPr>
  </w:style>
  <w:style w:type="paragraph" w:customStyle="1" w:styleId="4FE3CD5BE2474911B55541537604817C7">
    <w:name w:val="4FE3CD5BE2474911B55541537604817C7"/>
    <w:rsid w:val="003E3328"/>
    <w:rPr>
      <w:rFonts w:eastAsiaTheme="minorHAnsi"/>
    </w:rPr>
  </w:style>
  <w:style w:type="paragraph" w:customStyle="1" w:styleId="0868CBF008CD46208CF7FFC37D35A8269">
    <w:name w:val="0868CBF008CD46208CF7FFC37D35A8269"/>
    <w:rsid w:val="003E3328"/>
    <w:rPr>
      <w:rFonts w:eastAsiaTheme="minorHAnsi"/>
    </w:rPr>
  </w:style>
  <w:style w:type="paragraph" w:customStyle="1" w:styleId="E801132CD413497EA88594A3F68C31B07">
    <w:name w:val="E801132CD413497EA88594A3F68C31B07"/>
    <w:rsid w:val="003E3328"/>
    <w:rPr>
      <w:rFonts w:eastAsiaTheme="minorHAnsi"/>
    </w:rPr>
  </w:style>
  <w:style w:type="paragraph" w:customStyle="1" w:styleId="4EFAE2DBFE7644039700631DAC6FAA2D7">
    <w:name w:val="4EFAE2DBFE7644039700631DAC6FAA2D7"/>
    <w:rsid w:val="003E3328"/>
    <w:rPr>
      <w:rFonts w:eastAsiaTheme="minorHAnsi"/>
    </w:rPr>
  </w:style>
  <w:style w:type="paragraph" w:customStyle="1" w:styleId="9A79163E591F4180BEFC4F43E497C1F57">
    <w:name w:val="9A79163E591F4180BEFC4F43E497C1F57"/>
    <w:rsid w:val="003E3328"/>
    <w:rPr>
      <w:rFonts w:eastAsiaTheme="minorHAnsi"/>
    </w:rPr>
  </w:style>
  <w:style w:type="paragraph" w:customStyle="1" w:styleId="4311E24E299E4842B0FEDE59D963136E7">
    <w:name w:val="4311E24E299E4842B0FEDE59D963136E7"/>
    <w:rsid w:val="003E3328"/>
    <w:rPr>
      <w:rFonts w:eastAsiaTheme="minorHAnsi"/>
    </w:rPr>
  </w:style>
  <w:style w:type="paragraph" w:customStyle="1" w:styleId="4C9421CDA6204FF7A757504536FEAF187">
    <w:name w:val="4C9421CDA6204FF7A757504536FEAF187"/>
    <w:rsid w:val="003E3328"/>
    <w:rPr>
      <w:rFonts w:eastAsiaTheme="minorHAnsi"/>
    </w:rPr>
  </w:style>
  <w:style w:type="paragraph" w:customStyle="1" w:styleId="30B41C465D494B1DA0A8FD5542A921C77">
    <w:name w:val="30B41C465D494B1DA0A8FD5542A921C77"/>
    <w:rsid w:val="003E3328"/>
    <w:rPr>
      <w:rFonts w:eastAsiaTheme="minorHAnsi"/>
    </w:rPr>
  </w:style>
  <w:style w:type="paragraph" w:customStyle="1" w:styleId="009D01EE03FE4A0A8085A07D119C824B7">
    <w:name w:val="009D01EE03FE4A0A8085A07D119C824B7"/>
    <w:rsid w:val="003E3328"/>
    <w:rPr>
      <w:rFonts w:eastAsiaTheme="minorHAnsi"/>
    </w:rPr>
  </w:style>
  <w:style w:type="paragraph" w:customStyle="1" w:styleId="5A9B383C769E404DAFCA8440EB96D5416">
    <w:name w:val="5A9B383C769E404DAFCA8440EB96D5416"/>
    <w:rsid w:val="003E3328"/>
    <w:rPr>
      <w:rFonts w:eastAsiaTheme="minorHAnsi"/>
    </w:rPr>
  </w:style>
  <w:style w:type="paragraph" w:customStyle="1" w:styleId="33B4FDA4C1FA4B7B808807E41B758A024">
    <w:name w:val="33B4FDA4C1FA4B7B808807E41B758A024"/>
    <w:rsid w:val="003E3328"/>
    <w:rPr>
      <w:rFonts w:eastAsiaTheme="minorHAnsi"/>
    </w:rPr>
  </w:style>
  <w:style w:type="paragraph" w:customStyle="1" w:styleId="02EDAB9B8CB14C09B28F61DD11CF7EE64">
    <w:name w:val="02EDAB9B8CB14C09B28F61DD11CF7EE64"/>
    <w:rsid w:val="003E3328"/>
    <w:rPr>
      <w:rFonts w:eastAsiaTheme="minorHAnsi"/>
    </w:rPr>
  </w:style>
  <w:style w:type="paragraph" w:customStyle="1" w:styleId="50E28458FD104DEA95BBCBA66EA0B5024">
    <w:name w:val="50E28458FD104DEA95BBCBA66EA0B5024"/>
    <w:rsid w:val="003E3328"/>
    <w:rPr>
      <w:rFonts w:eastAsiaTheme="minorHAnsi"/>
    </w:rPr>
  </w:style>
  <w:style w:type="paragraph" w:customStyle="1" w:styleId="7CE26402576F4F5D8B5A5FF344B3E8BD4">
    <w:name w:val="7CE26402576F4F5D8B5A5FF344B3E8BD4"/>
    <w:rsid w:val="003E3328"/>
    <w:rPr>
      <w:rFonts w:eastAsiaTheme="minorHAnsi"/>
    </w:rPr>
  </w:style>
  <w:style w:type="paragraph" w:customStyle="1" w:styleId="6EC3FB597EB74D47A3CD29A77BD939034">
    <w:name w:val="6EC3FB597EB74D47A3CD29A77BD939034"/>
    <w:rsid w:val="003E3328"/>
    <w:rPr>
      <w:rFonts w:eastAsiaTheme="minorHAnsi"/>
    </w:rPr>
  </w:style>
  <w:style w:type="paragraph" w:customStyle="1" w:styleId="735165DDC1F74BBF8644E993E7B79F5A4">
    <w:name w:val="735165DDC1F74BBF8644E993E7B79F5A4"/>
    <w:rsid w:val="003E3328"/>
    <w:rPr>
      <w:rFonts w:eastAsiaTheme="minorHAnsi"/>
    </w:rPr>
  </w:style>
  <w:style w:type="paragraph" w:customStyle="1" w:styleId="BCDFEFB719CD4C7EB16A9FE6BD63A22F10">
    <w:name w:val="BCDFEFB719CD4C7EB16A9FE6BD63A22F10"/>
    <w:rsid w:val="00171086"/>
    <w:rPr>
      <w:rFonts w:eastAsiaTheme="minorHAnsi"/>
    </w:rPr>
  </w:style>
  <w:style w:type="paragraph" w:customStyle="1" w:styleId="0EDA129E89344BF983278F13153FE1638">
    <w:name w:val="0EDA129E89344BF983278F13153FE1638"/>
    <w:rsid w:val="00171086"/>
    <w:rPr>
      <w:rFonts w:eastAsiaTheme="minorHAnsi"/>
    </w:rPr>
  </w:style>
  <w:style w:type="paragraph" w:customStyle="1" w:styleId="4FE3CD5BE2474911B55541537604817C8">
    <w:name w:val="4FE3CD5BE2474911B55541537604817C8"/>
    <w:rsid w:val="00171086"/>
    <w:rPr>
      <w:rFonts w:eastAsiaTheme="minorHAnsi"/>
    </w:rPr>
  </w:style>
  <w:style w:type="paragraph" w:customStyle="1" w:styleId="0868CBF008CD46208CF7FFC37D35A82610">
    <w:name w:val="0868CBF008CD46208CF7FFC37D35A82610"/>
    <w:rsid w:val="00171086"/>
    <w:rPr>
      <w:rFonts w:eastAsiaTheme="minorHAnsi"/>
    </w:rPr>
  </w:style>
  <w:style w:type="paragraph" w:customStyle="1" w:styleId="E801132CD413497EA88594A3F68C31B08">
    <w:name w:val="E801132CD413497EA88594A3F68C31B08"/>
    <w:rsid w:val="00171086"/>
    <w:rPr>
      <w:rFonts w:eastAsiaTheme="minorHAnsi"/>
    </w:rPr>
  </w:style>
  <w:style w:type="paragraph" w:customStyle="1" w:styleId="4EFAE2DBFE7644039700631DAC6FAA2D8">
    <w:name w:val="4EFAE2DBFE7644039700631DAC6FAA2D8"/>
    <w:rsid w:val="00171086"/>
    <w:rPr>
      <w:rFonts w:eastAsiaTheme="minorHAnsi"/>
    </w:rPr>
  </w:style>
  <w:style w:type="paragraph" w:customStyle="1" w:styleId="9A79163E591F4180BEFC4F43E497C1F58">
    <w:name w:val="9A79163E591F4180BEFC4F43E497C1F58"/>
    <w:rsid w:val="00171086"/>
    <w:rPr>
      <w:rFonts w:eastAsiaTheme="minorHAnsi"/>
    </w:rPr>
  </w:style>
  <w:style w:type="paragraph" w:customStyle="1" w:styleId="4311E24E299E4842B0FEDE59D963136E8">
    <w:name w:val="4311E24E299E4842B0FEDE59D963136E8"/>
    <w:rsid w:val="00171086"/>
    <w:rPr>
      <w:rFonts w:eastAsiaTheme="minorHAnsi"/>
    </w:rPr>
  </w:style>
  <w:style w:type="paragraph" w:customStyle="1" w:styleId="348105BD9F584A15AFA34D46916AABF1">
    <w:name w:val="348105BD9F584A15AFA34D46916AABF1"/>
    <w:rsid w:val="00171086"/>
    <w:rPr>
      <w:rFonts w:eastAsiaTheme="minorHAnsi"/>
    </w:rPr>
  </w:style>
  <w:style w:type="paragraph" w:customStyle="1" w:styleId="700E876105F940C3918713DED518D5B9">
    <w:name w:val="700E876105F940C3918713DED518D5B9"/>
    <w:rsid w:val="00171086"/>
    <w:rPr>
      <w:rFonts w:eastAsiaTheme="minorHAnsi"/>
    </w:rPr>
  </w:style>
  <w:style w:type="paragraph" w:customStyle="1" w:styleId="9031BF19EF114E70BACDD57C0869C813">
    <w:name w:val="9031BF19EF114E70BACDD57C0869C813"/>
    <w:rsid w:val="00171086"/>
    <w:rPr>
      <w:rFonts w:eastAsiaTheme="minorHAnsi"/>
    </w:rPr>
  </w:style>
  <w:style w:type="paragraph" w:customStyle="1" w:styleId="BCCE43DEBF0A4A9BB0B300E107ED2002">
    <w:name w:val="BCCE43DEBF0A4A9BB0B300E107ED2002"/>
    <w:rsid w:val="00171086"/>
    <w:rPr>
      <w:rFonts w:eastAsiaTheme="minorHAnsi"/>
    </w:rPr>
  </w:style>
  <w:style w:type="paragraph" w:customStyle="1" w:styleId="7E87552DA16D466C9AAB13B2BB22F2F4">
    <w:name w:val="7E87552DA16D466C9AAB13B2BB22F2F4"/>
    <w:rsid w:val="00171086"/>
    <w:rPr>
      <w:rFonts w:eastAsiaTheme="minorHAnsi"/>
    </w:rPr>
  </w:style>
  <w:style w:type="paragraph" w:customStyle="1" w:styleId="86084725ECDD40A6A676A88CEAAAFEB7">
    <w:name w:val="86084725ECDD40A6A676A88CEAAAFEB7"/>
    <w:rsid w:val="00171086"/>
    <w:rPr>
      <w:rFonts w:eastAsiaTheme="minorHAnsi"/>
    </w:rPr>
  </w:style>
  <w:style w:type="paragraph" w:customStyle="1" w:styleId="6DB488C9CBBC422CB5CC1A9328A3B1BF">
    <w:name w:val="6DB488C9CBBC422CB5CC1A9328A3B1BF"/>
    <w:rsid w:val="00171086"/>
    <w:rPr>
      <w:rFonts w:eastAsiaTheme="minorHAnsi"/>
    </w:rPr>
  </w:style>
  <w:style w:type="paragraph" w:customStyle="1" w:styleId="7074CC63E82148F6A742B7D476EC5975">
    <w:name w:val="7074CC63E82148F6A742B7D476EC5975"/>
    <w:rsid w:val="00171086"/>
    <w:rPr>
      <w:rFonts w:eastAsiaTheme="minorHAnsi"/>
    </w:rPr>
  </w:style>
  <w:style w:type="paragraph" w:customStyle="1" w:styleId="AFD4B7BCE21F45C0AB063D9691BF6404">
    <w:name w:val="AFD4B7BCE21F45C0AB063D9691BF6404"/>
    <w:rsid w:val="00171086"/>
    <w:rPr>
      <w:rFonts w:eastAsiaTheme="minorHAnsi"/>
    </w:rPr>
  </w:style>
  <w:style w:type="paragraph" w:customStyle="1" w:styleId="4AE2690026F44ADDB4F68CAE58DD8712">
    <w:name w:val="4AE2690026F44ADDB4F68CAE58DD8712"/>
    <w:rsid w:val="00171086"/>
    <w:rPr>
      <w:rFonts w:eastAsiaTheme="minorHAnsi"/>
    </w:rPr>
  </w:style>
  <w:style w:type="paragraph" w:customStyle="1" w:styleId="1AE22DEEC1F248AF840B3FAE010714AB">
    <w:name w:val="1AE22DEEC1F248AF840B3FAE010714AB"/>
    <w:rsid w:val="00171086"/>
    <w:rPr>
      <w:rFonts w:eastAsiaTheme="minorHAnsi"/>
    </w:rPr>
  </w:style>
  <w:style w:type="paragraph" w:customStyle="1" w:styleId="BCDFEFB719CD4C7EB16A9FE6BD63A22F11">
    <w:name w:val="BCDFEFB719CD4C7EB16A9FE6BD63A22F11"/>
    <w:rsid w:val="00B34376"/>
    <w:rPr>
      <w:rFonts w:eastAsiaTheme="minorHAnsi"/>
    </w:rPr>
  </w:style>
  <w:style w:type="paragraph" w:customStyle="1" w:styleId="0EDA129E89344BF983278F13153FE1639">
    <w:name w:val="0EDA129E89344BF983278F13153FE1639"/>
    <w:rsid w:val="00B34376"/>
    <w:rPr>
      <w:rFonts w:eastAsiaTheme="minorHAnsi"/>
    </w:rPr>
  </w:style>
  <w:style w:type="paragraph" w:customStyle="1" w:styleId="4FE3CD5BE2474911B55541537604817C9">
    <w:name w:val="4FE3CD5BE2474911B55541537604817C9"/>
    <w:rsid w:val="00B34376"/>
    <w:rPr>
      <w:rFonts w:eastAsiaTheme="minorHAnsi"/>
    </w:rPr>
  </w:style>
  <w:style w:type="paragraph" w:customStyle="1" w:styleId="0868CBF008CD46208CF7FFC37D35A82611">
    <w:name w:val="0868CBF008CD46208CF7FFC37D35A82611"/>
    <w:rsid w:val="00B34376"/>
    <w:rPr>
      <w:rFonts w:eastAsiaTheme="minorHAnsi"/>
    </w:rPr>
  </w:style>
  <w:style w:type="paragraph" w:customStyle="1" w:styleId="E801132CD413497EA88594A3F68C31B09">
    <w:name w:val="E801132CD413497EA88594A3F68C31B09"/>
    <w:rsid w:val="00B34376"/>
    <w:rPr>
      <w:rFonts w:eastAsiaTheme="minorHAnsi"/>
    </w:rPr>
  </w:style>
  <w:style w:type="paragraph" w:customStyle="1" w:styleId="4EFAE2DBFE7644039700631DAC6FAA2D9">
    <w:name w:val="4EFAE2DBFE7644039700631DAC6FAA2D9"/>
    <w:rsid w:val="00B34376"/>
    <w:rPr>
      <w:rFonts w:eastAsiaTheme="minorHAnsi"/>
    </w:rPr>
  </w:style>
  <w:style w:type="paragraph" w:customStyle="1" w:styleId="9A79163E591F4180BEFC4F43E497C1F59">
    <w:name w:val="9A79163E591F4180BEFC4F43E497C1F59"/>
    <w:rsid w:val="00B34376"/>
    <w:rPr>
      <w:rFonts w:eastAsiaTheme="minorHAnsi"/>
    </w:rPr>
  </w:style>
  <w:style w:type="paragraph" w:customStyle="1" w:styleId="4311E24E299E4842B0FEDE59D963136E9">
    <w:name w:val="4311E24E299E4842B0FEDE59D963136E9"/>
    <w:rsid w:val="00B34376"/>
    <w:rPr>
      <w:rFonts w:eastAsiaTheme="minorHAnsi"/>
    </w:rPr>
  </w:style>
  <w:style w:type="paragraph" w:customStyle="1" w:styleId="348105BD9F584A15AFA34D46916AABF11">
    <w:name w:val="348105BD9F584A15AFA34D46916AABF11"/>
    <w:rsid w:val="00B34376"/>
    <w:rPr>
      <w:rFonts w:eastAsiaTheme="minorHAnsi"/>
    </w:rPr>
  </w:style>
  <w:style w:type="paragraph" w:customStyle="1" w:styleId="700E876105F940C3918713DED518D5B91">
    <w:name w:val="700E876105F940C3918713DED518D5B91"/>
    <w:rsid w:val="00B34376"/>
    <w:rPr>
      <w:rFonts w:eastAsiaTheme="minorHAnsi"/>
    </w:rPr>
  </w:style>
  <w:style w:type="paragraph" w:customStyle="1" w:styleId="9031BF19EF114E70BACDD57C0869C8131">
    <w:name w:val="9031BF19EF114E70BACDD57C0869C8131"/>
    <w:rsid w:val="00B34376"/>
    <w:rPr>
      <w:rFonts w:eastAsiaTheme="minorHAnsi"/>
    </w:rPr>
  </w:style>
  <w:style w:type="paragraph" w:customStyle="1" w:styleId="BCCE43DEBF0A4A9BB0B300E107ED20021">
    <w:name w:val="BCCE43DEBF0A4A9BB0B300E107ED20021"/>
    <w:rsid w:val="00B34376"/>
    <w:rPr>
      <w:rFonts w:eastAsiaTheme="minorHAnsi"/>
    </w:rPr>
  </w:style>
  <w:style w:type="paragraph" w:customStyle="1" w:styleId="7E87552DA16D466C9AAB13B2BB22F2F41">
    <w:name w:val="7E87552DA16D466C9AAB13B2BB22F2F41"/>
    <w:rsid w:val="00B34376"/>
    <w:rPr>
      <w:rFonts w:eastAsiaTheme="minorHAnsi"/>
    </w:rPr>
  </w:style>
  <w:style w:type="paragraph" w:customStyle="1" w:styleId="86084725ECDD40A6A676A88CEAAAFEB71">
    <w:name w:val="86084725ECDD40A6A676A88CEAAAFEB71"/>
    <w:rsid w:val="00B34376"/>
    <w:rPr>
      <w:rFonts w:eastAsiaTheme="minorHAnsi"/>
    </w:rPr>
  </w:style>
  <w:style w:type="paragraph" w:customStyle="1" w:styleId="6DB488C9CBBC422CB5CC1A9328A3B1BF1">
    <w:name w:val="6DB488C9CBBC422CB5CC1A9328A3B1BF1"/>
    <w:rsid w:val="00B34376"/>
    <w:rPr>
      <w:rFonts w:eastAsiaTheme="minorHAnsi"/>
    </w:rPr>
  </w:style>
  <w:style w:type="paragraph" w:customStyle="1" w:styleId="7074CC63E82148F6A742B7D476EC59751">
    <w:name w:val="7074CC63E82148F6A742B7D476EC59751"/>
    <w:rsid w:val="00B34376"/>
    <w:rPr>
      <w:rFonts w:eastAsiaTheme="minorHAnsi"/>
    </w:rPr>
  </w:style>
  <w:style w:type="paragraph" w:customStyle="1" w:styleId="4AE2690026F44ADDB4F68CAE58DD87121">
    <w:name w:val="4AE2690026F44ADDB4F68CAE58DD87121"/>
    <w:rsid w:val="00B34376"/>
    <w:rPr>
      <w:rFonts w:eastAsiaTheme="minorHAnsi"/>
    </w:rPr>
  </w:style>
  <w:style w:type="paragraph" w:customStyle="1" w:styleId="1AE22DEEC1F248AF840B3FAE010714AB1">
    <w:name w:val="1AE22DEEC1F248AF840B3FAE010714AB1"/>
    <w:rsid w:val="00B34376"/>
    <w:rPr>
      <w:rFonts w:eastAsiaTheme="minorHAnsi"/>
    </w:rPr>
  </w:style>
  <w:style w:type="paragraph" w:customStyle="1" w:styleId="BCDFEFB719CD4C7EB16A9FE6BD63A22F12">
    <w:name w:val="BCDFEFB719CD4C7EB16A9FE6BD63A22F12"/>
    <w:rsid w:val="004929A7"/>
    <w:rPr>
      <w:rFonts w:eastAsiaTheme="minorHAnsi"/>
    </w:rPr>
  </w:style>
  <w:style w:type="paragraph" w:customStyle="1" w:styleId="0EDA129E89344BF983278F13153FE16310">
    <w:name w:val="0EDA129E89344BF983278F13153FE16310"/>
    <w:rsid w:val="004929A7"/>
    <w:rPr>
      <w:rFonts w:eastAsiaTheme="minorHAnsi"/>
    </w:rPr>
  </w:style>
  <w:style w:type="paragraph" w:customStyle="1" w:styleId="4FE3CD5BE2474911B55541537604817C10">
    <w:name w:val="4FE3CD5BE2474911B55541537604817C10"/>
    <w:rsid w:val="004929A7"/>
    <w:rPr>
      <w:rFonts w:eastAsiaTheme="minorHAnsi"/>
    </w:rPr>
  </w:style>
  <w:style w:type="paragraph" w:customStyle="1" w:styleId="0868CBF008CD46208CF7FFC37D35A82612">
    <w:name w:val="0868CBF008CD46208CF7FFC37D35A82612"/>
    <w:rsid w:val="004929A7"/>
    <w:rPr>
      <w:rFonts w:eastAsiaTheme="minorHAnsi"/>
    </w:rPr>
  </w:style>
  <w:style w:type="paragraph" w:customStyle="1" w:styleId="032D3EAAB2474802A239479BB366445A">
    <w:name w:val="032D3EAAB2474802A239479BB366445A"/>
    <w:rsid w:val="004929A7"/>
    <w:rPr>
      <w:rFonts w:eastAsiaTheme="minorHAnsi"/>
    </w:rPr>
  </w:style>
  <w:style w:type="paragraph" w:customStyle="1" w:styleId="E801132CD413497EA88594A3F68C31B010">
    <w:name w:val="E801132CD413497EA88594A3F68C31B010"/>
    <w:rsid w:val="004929A7"/>
    <w:rPr>
      <w:rFonts w:eastAsiaTheme="minorHAnsi"/>
    </w:rPr>
  </w:style>
  <w:style w:type="paragraph" w:customStyle="1" w:styleId="4EFAE2DBFE7644039700631DAC6FAA2D10">
    <w:name w:val="4EFAE2DBFE7644039700631DAC6FAA2D10"/>
    <w:rsid w:val="004929A7"/>
    <w:rPr>
      <w:rFonts w:eastAsiaTheme="minorHAnsi"/>
    </w:rPr>
  </w:style>
  <w:style w:type="paragraph" w:customStyle="1" w:styleId="9A79163E591F4180BEFC4F43E497C1F510">
    <w:name w:val="9A79163E591F4180BEFC4F43E497C1F510"/>
    <w:rsid w:val="004929A7"/>
    <w:rPr>
      <w:rFonts w:eastAsiaTheme="minorHAnsi"/>
    </w:rPr>
  </w:style>
  <w:style w:type="paragraph" w:customStyle="1" w:styleId="4311E24E299E4842B0FEDE59D963136E10">
    <w:name w:val="4311E24E299E4842B0FEDE59D963136E10"/>
    <w:rsid w:val="004929A7"/>
    <w:rPr>
      <w:rFonts w:eastAsiaTheme="minorHAnsi"/>
    </w:rPr>
  </w:style>
  <w:style w:type="paragraph" w:customStyle="1" w:styleId="348105BD9F584A15AFA34D46916AABF12">
    <w:name w:val="348105BD9F584A15AFA34D46916AABF12"/>
    <w:rsid w:val="004929A7"/>
    <w:rPr>
      <w:rFonts w:eastAsiaTheme="minorHAnsi"/>
    </w:rPr>
  </w:style>
  <w:style w:type="paragraph" w:customStyle="1" w:styleId="700E876105F940C3918713DED518D5B92">
    <w:name w:val="700E876105F940C3918713DED518D5B92"/>
    <w:rsid w:val="004929A7"/>
    <w:rPr>
      <w:rFonts w:eastAsiaTheme="minorHAnsi"/>
    </w:rPr>
  </w:style>
  <w:style w:type="paragraph" w:customStyle="1" w:styleId="9031BF19EF114E70BACDD57C0869C8132">
    <w:name w:val="9031BF19EF114E70BACDD57C0869C8132"/>
    <w:rsid w:val="004929A7"/>
    <w:rPr>
      <w:rFonts w:eastAsiaTheme="minorHAnsi"/>
    </w:rPr>
  </w:style>
  <w:style w:type="paragraph" w:customStyle="1" w:styleId="BCCE43DEBF0A4A9BB0B300E107ED20022">
    <w:name w:val="BCCE43DEBF0A4A9BB0B300E107ED20022"/>
    <w:rsid w:val="004929A7"/>
    <w:rPr>
      <w:rFonts w:eastAsiaTheme="minorHAnsi"/>
    </w:rPr>
  </w:style>
  <w:style w:type="paragraph" w:customStyle="1" w:styleId="7E87552DA16D466C9AAB13B2BB22F2F42">
    <w:name w:val="7E87552DA16D466C9AAB13B2BB22F2F42"/>
    <w:rsid w:val="004929A7"/>
    <w:rPr>
      <w:rFonts w:eastAsiaTheme="minorHAnsi"/>
    </w:rPr>
  </w:style>
  <w:style w:type="paragraph" w:customStyle="1" w:styleId="86084725ECDD40A6A676A88CEAAAFEB72">
    <w:name w:val="86084725ECDD40A6A676A88CEAAAFEB72"/>
    <w:rsid w:val="004929A7"/>
    <w:rPr>
      <w:rFonts w:eastAsiaTheme="minorHAnsi"/>
    </w:rPr>
  </w:style>
  <w:style w:type="paragraph" w:customStyle="1" w:styleId="6DB488C9CBBC422CB5CC1A9328A3B1BF2">
    <w:name w:val="6DB488C9CBBC422CB5CC1A9328A3B1BF2"/>
    <w:rsid w:val="004929A7"/>
    <w:rPr>
      <w:rFonts w:eastAsiaTheme="minorHAnsi"/>
    </w:rPr>
  </w:style>
  <w:style w:type="paragraph" w:customStyle="1" w:styleId="7074CC63E82148F6A742B7D476EC59752">
    <w:name w:val="7074CC63E82148F6A742B7D476EC59752"/>
    <w:rsid w:val="004929A7"/>
    <w:rPr>
      <w:rFonts w:eastAsiaTheme="minorHAnsi"/>
    </w:rPr>
  </w:style>
  <w:style w:type="paragraph" w:customStyle="1" w:styleId="4AE2690026F44ADDB4F68CAE58DD87122">
    <w:name w:val="4AE2690026F44ADDB4F68CAE58DD87122"/>
    <w:rsid w:val="004929A7"/>
    <w:rPr>
      <w:rFonts w:eastAsiaTheme="minorHAnsi"/>
    </w:rPr>
  </w:style>
  <w:style w:type="paragraph" w:customStyle="1" w:styleId="1AE22DEEC1F248AF840B3FAE010714AB2">
    <w:name w:val="1AE22DEEC1F248AF840B3FAE010714AB2"/>
    <w:rsid w:val="004929A7"/>
    <w:rPr>
      <w:rFonts w:eastAsiaTheme="minorHAnsi"/>
    </w:rPr>
  </w:style>
  <w:style w:type="paragraph" w:customStyle="1" w:styleId="353854608D9E446EAA503CE2E1D14C26">
    <w:name w:val="353854608D9E446EAA503CE2E1D14C26"/>
    <w:rsid w:val="00253386"/>
  </w:style>
  <w:style w:type="paragraph" w:customStyle="1" w:styleId="9F9E507561834AFA9C10D70F2B721DE8">
    <w:name w:val="9F9E507561834AFA9C10D70F2B721DE8"/>
    <w:rsid w:val="00253386"/>
  </w:style>
  <w:style w:type="paragraph" w:customStyle="1" w:styleId="885A145E134246AF95E335490D420AFA">
    <w:name w:val="885A145E134246AF95E335490D420AFA"/>
    <w:rsid w:val="00D7061C"/>
  </w:style>
  <w:style w:type="paragraph" w:customStyle="1" w:styleId="4FB1177092EA4C7DA187AD3891321E4F">
    <w:name w:val="4FB1177092EA4C7DA187AD3891321E4F"/>
    <w:rsid w:val="00D70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6417-AAAA-4AEC-AF5D-03F51229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Smith</dc:creator>
  <cp:lastModifiedBy>Anna Judge</cp:lastModifiedBy>
  <cp:revision>18</cp:revision>
  <cp:lastPrinted>2017-11-16T22:27:00Z</cp:lastPrinted>
  <dcterms:created xsi:type="dcterms:W3CDTF">2017-11-14T19:33:00Z</dcterms:created>
  <dcterms:modified xsi:type="dcterms:W3CDTF">2017-11-16T22:42:00Z</dcterms:modified>
</cp:coreProperties>
</file>